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858" w:rsidRPr="006E31F1" w:rsidRDefault="00C46858" w:rsidP="00C46858">
      <w:pPr>
        <w:pStyle w:val="Kopfzeile"/>
        <w:tabs>
          <w:tab w:val="clear" w:pos="4536"/>
          <w:tab w:val="clear" w:pos="9072"/>
        </w:tabs>
        <w:rPr>
          <w:rFonts w:ascii="Humnst777 BT" w:hAnsi="Humnst777 BT"/>
          <w:noProof/>
          <w:sz w:val="22"/>
          <w:szCs w:val="22"/>
        </w:rPr>
      </w:pPr>
    </w:p>
    <w:p w:rsidR="00C46858" w:rsidRPr="006E31F1" w:rsidRDefault="00353299" w:rsidP="00353299">
      <w:pPr>
        <w:tabs>
          <w:tab w:val="left" w:pos="1695"/>
        </w:tabs>
        <w:rPr>
          <w:rFonts w:ascii="Humnst777 BT" w:hAnsi="Humnst777 BT"/>
          <w:sz w:val="22"/>
          <w:szCs w:val="22"/>
        </w:rPr>
      </w:pPr>
      <w:r w:rsidRPr="006E31F1">
        <w:rPr>
          <w:rFonts w:ascii="Humnst777 BT" w:hAnsi="Humnst777 BT"/>
          <w:sz w:val="22"/>
          <w:szCs w:val="22"/>
        </w:rPr>
        <w:tab/>
      </w:r>
    </w:p>
    <w:p w:rsidR="00C46858" w:rsidRPr="006E31F1" w:rsidRDefault="00C46858" w:rsidP="00C46858">
      <w:pPr>
        <w:pStyle w:val="Kopfzeile"/>
        <w:tabs>
          <w:tab w:val="clear" w:pos="4536"/>
          <w:tab w:val="clear" w:pos="9072"/>
          <w:tab w:val="left" w:pos="1890"/>
        </w:tabs>
        <w:rPr>
          <w:rFonts w:ascii="Humnst777 BT" w:hAnsi="Humnst777 BT"/>
          <w:sz w:val="22"/>
          <w:szCs w:val="22"/>
        </w:rPr>
      </w:pPr>
      <w:r w:rsidRPr="006E31F1">
        <w:rPr>
          <w:rFonts w:ascii="Humnst777 BT" w:hAnsi="Humnst777 BT"/>
          <w:sz w:val="22"/>
          <w:szCs w:val="22"/>
        </w:rPr>
        <w:tab/>
      </w:r>
      <w:r w:rsidRPr="006E31F1">
        <w:rPr>
          <w:rFonts w:ascii="Humnst777 BT" w:hAnsi="Humnst777 BT"/>
          <w:sz w:val="22"/>
          <w:szCs w:val="22"/>
        </w:rPr>
        <w:tab/>
      </w:r>
      <w:r w:rsidRPr="006E31F1">
        <w:rPr>
          <w:rFonts w:ascii="Humnst777 BT" w:hAnsi="Humnst777 BT"/>
          <w:sz w:val="22"/>
          <w:szCs w:val="22"/>
        </w:rPr>
        <w:tab/>
      </w:r>
      <w:r w:rsidRPr="006E31F1">
        <w:rPr>
          <w:rFonts w:ascii="Humnst777 BT" w:hAnsi="Humnst777 BT"/>
          <w:sz w:val="22"/>
          <w:szCs w:val="22"/>
        </w:rPr>
        <w:tab/>
      </w:r>
      <w:r w:rsidRPr="006E31F1">
        <w:rPr>
          <w:rFonts w:ascii="Humnst777 BT" w:hAnsi="Humnst777 BT"/>
          <w:sz w:val="22"/>
          <w:szCs w:val="22"/>
        </w:rPr>
        <w:tab/>
        <w:t xml:space="preserve">        </w:t>
      </w:r>
    </w:p>
    <w:p w:rsidR="00C46858" w:rsidRDefault="00C46858" w:rsidP="00C46858">
      <w:pPr>
        <w:pStyle w:val="Kopfzeile"/>
        <w:tabs>
          <w:tab w:val="clear" w:pos="4536"/>
          <w:tab w:val="clear" w:pos="9072"/>
          <w:tab w:val="left" w:pos="1890"/>
        </w:tabs>
        <w:rPr>
          <w:rFonts w:ascii="Humnst777 BT" w:hAnsi="Humnst777 BT"/>
          <w:sz w:val="22"/>
          <w:szCs w:val="22"/>
        </w:rPr>
      </w:pPr>
    </w:p>
    <w:p w:rsidR="002139C6" w:rsidRDefault="002139C6" w:rsidP="00C46858">
      <w:pPr>
        <w:pStyle w:val="Kopfzeile"/>
        <w:tabs>
          <w:tab w:val="clear" w:pos="4536"/>
          <w:tab w:val="clear" w:pos="9072"/>
          <w:tab w:val="left" w:pos="1890"/>
        </w:tabs>
        <w:rPr>
          <w:rFonts w:ascii="Humnst777 BT" w:hAnsi="Humnst777 BT"/>
          <w:sz w:val="22"/>
          <w:szCs w:val="22"/>
        </w:rPr>
      </w:pPr>
    </w:p>
    <w:p w:rsidR="002139C6" w:rsidRDefault="00E646A9" w:rsidP="00C46858">
      <w:pPr>
        <w:pStyle w:val="Kopfzeile"/>
        <w:tabs>
          <w:tab w:val="clear" w:pos="4536"/>
          <w:tab w:val="clear" w:pos="9072"/>
          <w:tab w:val="left" w:pos="1890"/>
        </w:tabs>
        <w:rPr>
          <w:rFonts w:ascii="Humnst777 BT" w:hAnsi="Humnst777 BT"/>
          <w:sz w:val="22"/>
          <w:szCs w:val="22"/>
        </w:rPr>
      </w:pPr>
      <w:r>
        <w:rPr>
          <w:noProof/>
          <w:sz w:val="22"/>
          <w:szCs w:val="22"/>
        </w:rPr>
        <mc:AlternateContent>
          <mc:Choice Requires="wps">
            <w:drawing>
              <wp:anchor distT="0" distB="0" distL="114300" distR="114300" simplePos="0" relativeHeight="251659264" behindDoc="0" locked="0" layoutInCell="1" allowOverlap="1" wp14:anchorId="28645F21" wp14:editId="2DA249BC">
                <wp:simplePos x="0" y="0"/>
                <wp:positionH relativeFrom="column">
                  <wp:posOffset>-180975</wp:posOffset>
                </wp:positionH>
                <wp:positionV relativeFrom="paragraph">
                  <wp:posOffset>33655</wp:posOffset>
                </wp:positionV>
                <wp:extent cx="5143500" cy="457200"/>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F4FEC" w:rsidRPr="003F4FEC" w:rsidRDefault="003F4FEC" w:rsidP="003F4FEC">
                            <w:pPr>
                              <w:pStyle w:val="berschrift4"/>
                              <w:jc w:val="center"/>
                              <w:rPr>
                                <w:rFonts w:ascii="Arial Narrow" w:hAnsi="Arial Narrow" w:cs="Arial"/>
                                <w:b w:val="0"/>
                                <w:spacing w:val="20"/>
                                <w:sz w:val="56"/>
                                <w:szCs w:val="56"/>
                              </w:rPr>
                            </w:pPr>
                            <w:r w:rsidRPr="003F4FEC">
                              <w:rPr>
                                <w:rFonts w:ascii="Arial Narrow" w:hAnsi="Arial Narrow" w:cs="Arial"/>
                                <w:b w:val="0"/>
                                <w:spacing w:val="20"/>
                                <w:sz w:val="56"/>
                                <w:szCs w:val="56"/>
                              </w:rPr>
                              <w:t>Presseinformation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8645F21" id="Rectangle 7" o:spid="_x0000_s1026" style="position:absolute;margin-left:-14.25pt;margin-top:2.65pt;width:40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" filled="f" stroked="f" strokeweight="0">
                <v:textbox inset="0,0,0,0">
                  <w:txbxContent>
                    <w:p w:rsidR="003F4FEC" w:rsidRPr="003F4FEC" w:rsidRDefault="003F4FEC" w:rsidP="003F4FEC">
                      <w:pPr>
                        <w:pStyle w:val="berschrift4"/>
                        <w:jc w:val="center"/>
                        <w:rPr>
                          <w:rFonts w:ascii="Arial Narrow" w:hAnsi="Arial Narrow" w:cs="Arial"/>
                          <w:b w:val="0"/>
                          <w:spacing w:val="20"/>
                          <w:sz w:val="56"/>
                          <w:szCs w:val="56"/>
                        </w:rPr>
                      </w:pPr>
                      <w:r w:rsidRPr="003F4FEC">
                        <w:rPr>
                          <w:rFonts w:ascii="Arial Narrow" w:hAnsi="Arial Narrow" w:cs="Arial"/>
                          <w:b w:val="0"/>
                          <w:spacing w:val="20"/>
                          <w:sz w:val="56"/>
                          <w:szCs w:val="56"/>
                        </w:rPr>
                        <w:t>Presseinformation</w:t>
                      </w:r>
                    </w:p>
                  </w:txbxContent>
                </v:textbox>
              </v:rect>
            </w:pict>
          </mc:Fallback>
        </mc:AlternateContent>
      </w:r>
    </w:p>
    <w:p w:rsidR="002139C6" w:rsidRPr="006E31F1" w:rsidRDefault="002139C6" w:rsidP="00C46858">
      <w:pPr>
        <w:pStyle w:val="Kopfzeile"/>
        <w:tabs>
          <w:tab w:val="clear" w:pos="4536"/>
          <w:tab w:val="clear" w:pos="9072"/>
          <w:tab w:val="left" w:pos="1890"/>
        </w:tabs>
        <w:rPr>
          <w:rFonts w:ascii="Humnst777 BT" w:hAnsi="Humnst777 BT"/>
          <w:sz w:val="22"/>
          <w:szCs w:val="22"/>
        </w:rPr>
      </w:pPr>
    </w:p>
    <w:p w:rsidR="000B3D5D" w:rsidRPr="00B359AC" w:rsidRDefault="000B3D5D" w:rsidP="000B3D5D">
      <w:pPr>
        <w:pStyle w:val="berschrift2"/>
        <w:spacing w:after="0"/>
        <w:ind w:right="423"/>
        <w:rPr>
          <w:rFonts w:ascii="Humnst777 BT" w:hAnsi="Humnst777 BT"/>
          <w:i w:val="0"/>
        </w:rPr>
      </w:pPr>
    </w:p>
    <w:p w:rsidR="00E646A9" w:rsidRPr="00B359AC" w:rsidRDefault="00E646A9" w:rsidP="000B3D5D">
      <w:pPr>
        <w:pStyle w:val="berschrift2"/>
        <w:spacing w:after="0"/>
        <w:ind w:right="423"/>
        <w:rPr>
          <w:rFonts w:ascii="Humnst777 BT" w:hAnsi="Humnst777 BT"/>
          <w:i w:val="0"/>
        </w:rPr>
      </w:pPr>
      <w:r w:rsidRPr="00B359AC">
        <w:rPr>
          <w:rFonts w:ascii="Humnst777 BT" w:hAnsi="Humnst777 BT"/>
          <w:noProof/>
          <w:sz w:val="22"/>
          <w:szCs w:val="22"/>
        </w:rPr>
        <mc:AlternateContent>
          <mc:Choice Requires="wps">
            <w:drawing>
              <wp:anchor distT="0" distB="0" distL="114300" distR="114300" simplePos="0" relativeHeight="251661312" behindDoc="0" locked="0" layoutInCell="1" allowOverlap="1" wp14:anchorId="340ADD0C" wp14:editId="1FCEF0A0">
                <wp:simplePos x="0" y="0"/>
                <wp:positionH relativeFrom="column">
                  <wp:posOffset>1082675</wp:posOffset>
                </wp:positionH>
                <wp:positionV relativeFrom="margin">
                  <wp:posOffset>1309370</wp:posOffset>
                </wp:positionV>
                <wp:extent cx="2562225" cy="0"/>
                <wp:effectExtent l="0" t="38100" r="9525" b="3810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line">
                          <a:avLst/>
                        </a:prstGeom>
                        <a:noFill/>
                        <a:ln w="762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56F2141"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85.25pt,103.1pt" to="287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" strokeweight="6pt">
                <w10:wrap anchory="margin"/>
              </v:line>
            </w:pict>
          </mc:Fallback>
        </mc:AlternateContent>
      </w:r>
    </w:p>
    <w:p w:rsidR="00467442" w:rsidRPr="00B359AC" w:rsidRDefault="00467442" w:rsidP="00467442">
      <w:pPr>
        <w:rPr>
          <w:rFonts w:ascii="Humnst777 BT" w:hAnsi="Humnst777 BT"/>
          <w:b/>
          <w:sz w:val="28"/>
          <w:szCs w:val="28"/>
        </w:rPr>
      </w:pPr>
      <w:r w:rsidRPr="00B359AC">
        <w:rPr>
          <w:rFonts w:ascii="Humnst777 BT" w:hAnsi="Humnst777 BT"/>
          <w:b/>
          <w:sz w:val="28"/>
          <w:szCs w:val="28"/>
        </w:rPr>
        <w:t xml:space="preserve">Neue Cannabis-Broschüren für Eltern und Jugendliche </w:t>
      </w:r>
    </w:p>
    <w:p w:rsidR="000B3D5D" w:rsidRPr="00B359AC" w:rsidRDefault="000B3D5D" w:rsidP="00713B82">
      <w:pPr>
        <w:overflowPunct/>
        <w:spacing w:line="276" w:lineRule="auto"/>
        <w:jc w:val="both"/>
        <w:textAlignment w:val="auto"/>
        <w:rPr>
          <w:rFonts w:ascii="Humnst777 BT" w:eastAsia="Calibri" w:hAnsi="Humnst777 BT"/>
          <w:sz w:val="20"/>
          <w:lang w:eastAsia="en-US"/>
        </w:rPr>
      </w:pPr>
    </w:p>
    <w:p w:rsidR="00612A43" w:rsidRPr="00B359AC" w:rsidRDefault="004168ED" w:rsidP="00467442">
      <w:pPr>
        <w:overflowPunct/>
        <w:spacing w:line="276" w:lineRule="auto"/>
        <w:jc w:val="both"/>
        <w:textAlignment w:val="auto"/>
        <w:rPr>
          <w:rFonts w:ascii="Humnst777 BT" w:eastAsia="Calibri" w:hAnsi="Humnst777 BT"/>
          <w:b/>
          <w:szCs w:val="24"/>
          <w:lang w:eastAsia="en-US"/>
        </w:rPr>
      </w:pPr>
      <w:r>
        <w:rPr>
          <w:rFonts w:ascii="Humnst777 BT" w:eastAsia="Calibri" w:hAnsi="Humnst777 BT"/>
          <w:b/>
          <w:szCs w:val="24"/>
          <w:lang w:eastAsia="en-US"/>
        </w:rPr>
        <w:t>Frankfurt/Main, 16</w:t>
      </w:r>
      <w:bookmarkStart w:id="0" w:name="_GoBack"/>
      <w:bookmarkEnd w:id="0"/>
      <w:r w:rsidR="00B359AC">
        <w:rPr>
          <w:rFonts w:ascii="Humnst777 BT" w:eastAsia="Calibri" w:hAnsi="Humnst777 BT"/>
          <w:b/>
          <w:szCs w:val="24"/>
          <w:lang w:eastAsia="en-US"/>
        </w:rPr>
        <w:t>.</w:t>
      </w:r>
      <w:r w:rsidR="00467442" w:rsidRPr="00B359AC">
        <w:rPr>
          <w:rFonts w:ascii="Humnst777 BT" w:eastAsia="Calibri" w:hAnsi="Humnst777 BT"/>
          <w:b/>
          <w:szCs w:val="24"/>
          <w:lang w:eastAsia="en-US"/>
        </w:rPr>
        <w:t xml:space="preserve"> Februar</w:t>
      </w:r>
      <w:r w:rsidR="00612A43" w:rsidRPr="00B359AC">
        <w:rPr>
          <w:rFonts w:ascii="Humnst777 BT" w:eastAsia="Calibri" w:hAnsi="Humnst777 BT"/>
          <w:b/>
          <w:szCs w:val="24"/>
          <w:lang w:eastAsia="en-US"/>
        </w:rPr>
        <w:t xml:space="preserve"> 201</w:t>
      </w:r>
      <w:r w:rsidR="00467442" w:rsidRPr="00B359AC">
        <w:rPr>
          <w:rFonts w:ascii="Humnst777 BT" w:eastAsia="Calibri" w:hAnsi="Humnst777 BT"/>
          <w:b/>
          <w:szCs w:val="24"/>
          <w:lang w:eastAsia="en-US"/>
        </w:rPr>
        <w:t>7</w:t>
      </w:r>
      <w:r w:rsidR="00612A43" w:rsidRPr="00B359AC">
        <w:rPr>
          <w:rFonts w:ascii="Humnst777 BT" w:eastAsia="Calibri" w:hAnsi="Humnst777 BT"/>
          <w:b/>
          <w:szCs w:val="24"/>
          <w:lang w:eastAsia="en-US"/>
        </w:rPr>
        <w:t>.</w:t>
      </w:r>
      <w:r w:rsidR="002A3A13" w:rsidRPr="00B359AC">
        <w:rPr>
          <w:rFonts w:ascii="Humnst777 BT" w:eastAsia="Calibri" w:hAnsi="Humnst777 BT"/>
          <w:b/>
          <w:szCs w:val="24"/>
          <w:lang w:eastAsia="en-US"/>
        </w:rPr>
        <w:t xml:space="preserve"> </w:t>
      </w:r>
      <w:r w:rsidR="00467442" w:rsidRPr="00B359AC">
        <w:rPr>
          <w:rFonts w:ascii="Humnst777 BT" w:eastAsia="Calibri" w:hAnsi="Humnst777 BT"/>
          <w:b/>
          <w:szCs w:val="24"/>
          <w:lang w:eastAsia="en-US"/>
        </w:rPr>
        <w:t>Cannabis ist nach Alkohol und Zigaretten das am häufigsten konsumierte Suchtmittel bei Jugendlichen. Es ist auch die umstrittenste illegale psychoaktive Substanz, um die sich viele Diskussionen, Mythen und Halbwahrheiten ranken. Aufklärung bieten zwei neu aufgelegte Cannabis-Broschüren der Hessischen Landesstelle für Suchtfragen e.V. (HLS). Die eine Broschüre richtet sich an Jugendliche, die andere an Eltern und Erziehende. Beide Publikationen sind mit Förderung der Techniker Krankenkasse entstanden.</w:t>
      </w:r>
    </w:p>
    <w:p w:rsidR="00467442" w:rsidRPr="00B359AC" w:rsidRDefault="00467442" w:rsidP="00467442">
      <w:pPr>
        <w:overflowPunct/>
        <w:spacing w:line="276" w:lineRule="auto"/>
        <w:jc w:val="both"/>
        <w:textAlignment w:val="auto"/>
        <w:rPr>
          <w:rFonts w:ascii="Humnst777 BT" w:eastAsia="Calibri" w:hAnsi="Humnst777 BT"/>
          <w:szCs w:val="24"/>
          <w:lang w:eastAsia="en-US"/>
        </w:rPr>
      </w:pPr>
    </w:p>
    <w:p w:rsidR="00467442" w:rsidRPr="00B359AC" w:rsidRDefault="00467442" w:rsidP="000B3D5D">
      <w:pPr>
        <w:spacing w:line="360" w:lineRule="auto"/>
        <w:rPr>
          <w:rFonts w:ascii="Humnst777 BT" w:hAnsi="Humnst777 BT"/>
        </w:rPr>
      </w:pPr>
      <w:r w:rsidRPr="00B359AC">
        <w:rPr>
          <w:rFonts w:ascii="Humnst777 BT" w:hAnsi="Humnst777 BT"/>
        </w:rPr>
        <w:t>Was ist Cannabis? Wie wirkt es? Warum wird überhaupt gekifft? Wie ist die aktuelle rechtliche Situation? All diese Fragen von Jugendlichen beantwortet die Broschüre in leicht verständlicher Form und räumt mit so manchem Irrtum auf: dass Cannabis nicht abhängig machen kann, Cannabis in den Niederlanden „legal“ sei oder „alle“ Jugendlichen kiffen. Auch für junge Leute, die sich Sorgen um kiffende Freundinnen und Freunde machen, bietet die Broschüre Tipps, wie sie das Thema ansprechen können.</w:t>
      </w:r>
      <w:r w:rsidRPr="00B359AC">
        <w:rPr>
          <w:rFonts w:ascii="Humnst777 BT" w:hAnsi="Humnst777 BT"/>
        </w:rPr>
        <w:br/>
      </w:r>
    </w:p>
    <w:p w:rsidR="00467442" w:rsidRPr="00B359AC" w:rsidRDefault="00467442" w:rsidP="000B3D5D">
      <w:pPr>
        <w:spacing w:line="360" w:lineRule="auto"/>
        <w:rPr>
          <w:rFonts w:ascii="Humnst777 BT" w:hAnsi="Humnst777 BT"/>
        </w:rPr>
      </w:pPr>
      <w:r w:rsidRPr="00B359AC">
        <w:rPr>
          <w:rFonts w:ascii="Humnst777 BT" w:hAnsi="Humnst777 BT"/>
        </w:rPr>
        <w:t>Dieser Aspekt ist auch in der Eltern-Broschüre besonders wichtig - wie können Eltern ihre konsumierenden Kinder auf das Thema ansprechen, ohne dass das Gespräch in Anschuldigungen und Vorwürfen endet? Zunächst klärt die Broschüre über Konsumformen, Wirkungen und Risiken des Cannabis-Konsums auf, um dann Tipps und Ratschläge anzubieten. Sie ermuntert Eltern, eine eigene Haltung zu entwickeln, das Thema nicht aus Scham zu tabuisieren, sondern die Aussprache mit den Jugendlichen zu suchen.</w:t>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r>
      <w:r w:rsidR="00B359AC">
        <w:rPr>
          <w:rFonts w:ascii="Humnst777 BT" w:hAnsi="Humnst777 BT"/>
        </w:rPr>
        <w:tab/>
        <w:t>./.</w:t>
      </w:r>
    </w:p>
    <w:p w:rsidR="00467442" w:rsidRPr="00B359AC" w:rsidRDefault="00467442" w:rsidP="000B3D5D">
      <w:pPr>
        <w:spacing w:line="360" w:lineRule="auto"/>
        <w:rPr>
          <w:rFonts w:ascii="Humnst777 BT" w:hAnsi="Humnst777 BT"/>
        </w:rPr>
      </w:pPr>
    </w:p>
    <w:p w:rsidR="00467442" w:rsidRDefault="00467442" w:rsidP="000B3D5D">
      <w:pPr>
        <w:spacing w:line="360" w:lineRule="auto"/>
        <w:rPr>
          <w:rFonts w:ascii="Humnst777 BT" w:hAnsi="Humnst777 BT"/>
        </w:rPr>
      </w:pPr>
    </w:p>
    <w:p w:rsidR="00B359AC" w:rsidRPr="00B359AC" w:rsidRDefault="00B359AC" w:rsidP="000B3D5D">
      <w:pPr>
        <w:spacing w:line="360" w:lineRule="auto"/>
        <w:rPr>
          <w:rFonts w:ascii="Humnst777 BT" w:hAnsi="Humnst777 BT"/>
        </w:rPr>
      </w:pPr>
    </w:p>
    <w:p w:rsidR="00467442" w:rsidRPr="00B359AC" w:rsidRDefault="00467442" w:rsidP="000B3D5D">
      <w:pPr>
        <w:spacing w:line="360" w:lineRule="auto"/>
        <w:rPr>
          <w:rFonts w:ascii="Humnst777 BT" w:hAnsi="Humnst777 BT"/>
        </w:rPr>
      </w:pPr>
      <w:r w:rsidRPr="00B359AC">
        <w:rPr>
          <w:rFonts w:ascii="Humnst777 BT" w:hAnsi="Humnst777 BT"/>
        </w:rPr>
        <w:t xml:space="preserve">Die Broschüren können bei der Hessischen Landesstelle für Suchtfragen e.V. (HLS) und bei den </w:t>
      </w:r>
      <w:r w:rsidR="00B359AC">
        <w:rPr>
          <w:rFonts w:ascii="Humnst777 BT" w:hAnsi="Humnst777 BT"/>
        </w:rPr>
        <w:t xml:space="preserve">regionalen </w:t>
      </w:r>
      <w:r w:rsidRPr="00B359AC">
        <w:rPr>
          <w:rFonts w:ascii="Humnst777 BT" w:hAnsi="Humnst777 BT"/>
        </w:rPr>
        <w:t>hessischen Fachstellen für Suchtprävention bestellt werden (</w:t>
      </w:r>
      <w:r w:rsidR="00B359AC">
        <w:rPr>
          <w:rFonts w:ascii="Humnst777 BT" w:hAnsi="Humnst777 BT"/>
        </w:rPr>
        <w:t>Adressen auf der</w:t>
      </w:r>
      <w:r w:rsidRPr="00B359AC">
        <w:rPr>
          <w:rFonts w:ascii="Humnst777 BT" w:hAnsi="Humnst777 BT"/>
        </w:rPr>
        <w:t xml:space="preserve"> Homepage der Hessischen Landesstelle unter </w:t>
      </w:r>
      <w:hyperlink r:id="rId8" w:history="1">
        <w:r w:rsidR="00B359AC" w:rsidRPr="00B359AC">
          <w:rPr>
            <w:rStyle w:val="Hyperlink"/>
            <w:rFonts w:ascii="Humnst777 BT" w:hAnsi="Humnst777 BT"/>
          </w:rPr>
          <w:t>http://www.hls-online.org/adressen</w:t>
        </w:r>
      </w:hyperlink>
      <w:r w:rsidRPr="00B359AC">
        <w:rPr>
          <w:rFonts w:ascii="Humnst777 BT" w:hAnsi="Humnst777 BT"/>
        </w:rPr>
        <w:t>).</w:t>
      </w:r>
      <w:r w:rsidRPr="00B359AC">
        <w:rPr>
          <w:rFonts w:ascii="Humnst777 BT" w:hAnsi="Humnst777 BT"/>
        </w:rPr>
        <w:br/>
        <w:t xml:space="preserve">Zudem stehen die beiden Broschüren </w:t>
      </w:r>
      <w:r w:rsidR="00B359AC">
        <w:rPr>
          <w:rFonts w:ascii="Humnst777 BT" w:hAnsi="Humnst777 BT"/>
        </w:rPr>
        <w:t xml:space="preserve">auf der HLS-Homepage </w:t>
      </w:r>
      <w:r w:rsidRPr="00B359AC">
        <w:rPr>
          <w:rFonts w:ascii="Humnst777 BT" w:hAnsi="Humnst777 BT"/>
        </w:rPr>
        <w:t>auch zum Download bereit</w:t>
      </w:r>
      <w:r w:rsidR="00B359AC">
        <w:rPr>
          <w:rFonts w:ascii="Humnst777 BT" w:hAnsi="Humnst777 BT"/>
        </w:rPr>
        <w:t>:</w:t>
      </w:r>
      <w:r w:rsidRPr="00B359AC">
        <w:rPr>
          <w:rFonts w:ascii="Humnst777 BT" w:hAnsi="Humnst777 BT"/>
        </w:rPr>
        <w:t xml:space="preserve"> </w:t>
      </w:r>
      <w:hyperlink r:id="rId9" w:history="1">
        <w:r w:rsidR="00B359AC" w:rsidRPr="00B359AC">
          <w:rPr>
            <w:rStyle w:val="Hyperlink"/>
            <w:rFonts w:ascii="Humnst777 BT" w:hAnsi="Humnst777 BT"/>
          </w:rPr>
          <w:t>http://www.hls-online.org/service/materialien/cannabis</w:t>
        </w:r>
      </w:hyperlink>
      <w:r w:rsidRPr="00B359AC">
        <w:rPr>
          <w:rFonts w:ascii="Humnst777 BT" w:hAnsi="Humnst777 BT"/>
        </w:rPr>
        <w:t>.</w:t>
      </w:r>
    </w:p>
    <w:p w:rsidR="00E646A9" w:rsidRPr="00B359AC" w:rsidRDefault="00E646A9" w:rsidP="000B3D5D">
      <w:pPr>
        <w:overflowPunct/>
        <w:spacing w:line="360" w:lineRule="auto"/>
        <w:jc w:val="both"/>
        <w:textAlignment w:val="auto"/>
        <w:rPr>
          <w:rFonts w:ascii="Humnst777 BT" w:eastAsia="Calibri" w:hAnsi="Humnst777 BT"/>
          <w:szCs w:val="24"/>
          <w:lang w:eastAsia="en-US"/>
        </w:rPr>
      </w:pPr>
    </w:p>
    <w:p w:rsidR="00713B82" w:rsidRPr="00B359AC" w:rsidRDefault="00713B82" w:rsidP="000B3D5D">
      <w:pPr>
        <w:overflowPunct/>
        <w:autoSpaceDE/>
        <w:autoSpaceDN/>
        <w:adjustRightInd/>
        <w:spacing w:line="360" w:lineRule="auto"/>
        <w:jc w:val="both"/>
        <w:textAlignment w:val="auto"/>
        <w:rPr>
          <w:rFonts w:ascii="Humnst777 BT" w:eastAsia="Calibri" w:hAnsi="Humnst777 BT" w:cs="Helvetica"/>
          <w:szCs w:val="24"/>
          <w:lang w:eastAsia="en-US"/>
        </w:rPr>
      </w:pPr>
      <w:r w:rsidRPr="00B359AC">
        <w:rPr>
          <w:rFonts w:ascii="Humnst777 BT" w:eastAsia="Calibri" w:hAnsi="Humnst777 BT" w:cs="Helvetica"/>
          <w:szCs w:val="24"/>
          <w:lang w:eastAsia="en-US"/>
        </w:rPr>
        <w:t xml:space="preserve">Für Rückfragen steht Ihnen der Geschäftsführer der HLS, Herr </w:t>
      </w:r>
      <w:r w:rsidRPr="00B359AC">
        <w:rPr>
          <w:rFonts w:ascii="Humnst777 BT" w:eastAsia="Calibri" w:hAnsi="Humnst777 BT" w:cs="Helvetica"/>
          <w:b/>
          <w:szCs w:val="24"/>
          <w:lang w:eastAsia="en-US"/>
        </w:rPr>
        <w:t>Wolfgang Schmidt-Rosengarten</w:t>
      </w:r>
      <w:r w:rsidRPr="00B359AC">
        <w:rPr>
          <w:rFonts w:ascii="Humnst777 BT" w:eastAsia="Calibri" w:hAnsi="Humnst777 BT" w:cs="Helvetica"/>
          <w:szCs w:val="24"/>
          <w:lang w:eastAsia="en-US"/>
        </w:rPr>
        <w:t>, unter der Rufnummer 0</w:t>
      </w:r>
      <w:r w:rsidR="00214776" w:rsidRPr="00B359AC">
        <w:rPr>
          <w:rFonts w:ascii="Humnst777 BT" w:eastAsia="Calibri" w:hAnsi="Humnst777 BT" w:cs="Helvetica"/>
          <w:szCs w:val="24"/>
          <w:lang w:eastAsia="en-US"/>
        </w:rPr>
        <w:t>163</w:t>
      </w:r>
      <w:r w:rsidRPr="00B359AC">
        <w:rPr>
          <w:rFonts w:ascii="Humnst777 BT" w:eastAsia="Calibri" w:hAnsi="Humnst777 BT" w:cs="Helvetica"/>
          <w:szCs w:val="24"/>
          <w:lang w:eastAsia="en-US"/>
        </w:rPr>
        <w:t>/</w:t>
      </w:r>
      <w:r w:rsidR="00214776" w:rsidRPr="00B359AC">
        <w:rPr>
          <w:rFonts w:ascii="Humnst777 BT" w:eastAsia="Calibri" w:hAnsi="Humnst777 BT" w:cs="Helvetica"/>
          <w:szCs w:val="24"/>
          <w:lang w:eastAsia="en-US"/>
        </w:rPr>
        <w:t>5969621</w:t>
      </w:r>
      <w:r w:rsidRPr="00B359AC">
        <w:rPr>
          <w:rFonts w:ascii="Humnst777 BT" w:eastAsia="Calibri" w:hAnsi="Humnst777 BT" w:cs="Helvetica"/>
          <w:szCs w:val="24"/>
          <w:lang w:eastAsia="en-US"/>
        </w:rPr>
        <w:t xml:space="preserve"> gerne zur Verfügung.</w:t>
      </w:r>
    </w:p>
    <w:p w:rsidR="000B3D5D" w:rsidRPr="00B359AC" w:rsidRDefault="000B3D5D" w:rsidP="000B3D5D">
      <w:pPr>
        <w:overflowPunct/>
        <w:autoSpaceDE/>
        <w:autoSpaceDN/>
        <w:adjustRightInd/>
        <w:spacing w:line="360" w:lineRule="auto"/>
        <w:jc w:val="both"/>
        <w:textAlignment w:val="auto"/>
        <w:rPr>
          <w:rFonts w:ascii="Humnst777 BT" w:eastAsia="Calibri" w:hAnsi="Humnst777 BT" w:cs="Helvetica"/>
          <w:szCs w:val="24"/>
          <w:lang w:eastAsia="en-US"/>
        </w:rPr>
      </w:pPr>
    </w:p>
    <w:p w:rsidR="004B78BA" w:rsidRPr="00B359AC" w:rsidRDefault="004B78BA" w:rsidP="004B78BA">
      <w:pPr>
        <w:pStyle w:val="Textkrper-Einzug32"/>
        <w:spacing w:after="0"/>
        <w:ind w:right="-1" w:firstLine="0"/>
        <w:jc w:val="left"/>
        <w:rPr>
          <w:rFonts w:ascii="Humnst777 BT" w:hAnsi="Humnst777 BT"/>
          <w:i/>
          <w:sz w:val="20"/>
        </w:rPr>
      </w:pPr>
      <w:r w:rsidRPr="00B359AC">
        <w:rPr>
          <w:rFonts w:ascii="Humnst777 BT" w:hAnsi="Humnst777 BT"/>
          <w:i/>
          <w:sz w:val="20"/>
        </w:rPr>
        <w:t>Die Hessische Landesstelle für Suchtfragen e.V. (</w:t>
      </w:r>
      <w:smartTag w:uri="urn:schemas-microsoft-com:office:smarttags" w:element="PersonName">
        <w:r w:rsidRPr="00B359AC">
          <w:rPr>
            <w:rFonts w:ascii="Humnst777 BT" w:hAnsi="Humnst777 BT"/>
            <w:i/>
            <w:sz w:val="20"/>
          </w:rPr>
          <w:t>HLS</w:t>
        </w:r>
      </w:smartTag>
      <w:r w:rsidRPr="00B359AC">
        <w:rPr>
          <w:rFonts w:ascii="Humnst777 BT" w:hAnsi="Humnst777 BT"/>
          <w:i/>
          <w:sz w:val="20"/>
        </w:rPr>
        <w:t xml:space="preserve">) ist der Zusammenschluss der Verbände der Freien Wohlfahrtspflege und ihrer Mitgliedsorganisationen, die auf dem Gebiet der Suchtprävention und der Suchthilfe tätig sind. In der HLS sind nahezu alle hessischen Einrichtungen der Suchtprävention und Suchthilfe organisiert: 200 Einrichtungen im professionellen Bereich sowie </w:t>
      </w:r>
      <w:r w:rsidR="00B359AC">
        <w:rPr>
          <w:rFonts w:ascii="Humnst777 BT" w:hAnsi="Humnst777 BT"/>
          <w:i/>
          <w:sz w:val="20"/>
        </w:rPr>
        <w:t>550</w:t>
      </w:r>
      <w:r w:rsidRPr="00B359AC">
        <w:rPr>
          <w:rFonts w:ascii="Humnst777 BT" w:hAnsi="Humnst777 BT"/>
          <w:i/>
          <w:sz w:val="20"/>
        </w:rPr>
        <w:t xml:space="preserve"> Selbsthilfegruppen. </w:t>
      </w:r>
    </w:p>
    <w:p w:rsidR="004B78BA" w:rsidRPr="00B359AC" w:rsidRDefault="004B78BA" w:rsidP="004B78BA">
      <w:pPr>
        <w:pStyle w:val="Textkrper-Einzug32"/>
        <w:ind w:right="-1" w:firstLine="0"/>
        <w:jc w:val="left"/>
        <w:rPr>
          <w:rFonts w:ascii="Humnst777 BT" w:eastAsia="Calibri" w:hAnsi="Humnst777 BT" w:cs="Helvetica"/>
          <w:sz w:val="16"/>
          <w:lang w:eastAsia="en-US"/>
        </w:rPr>
      </w:pPr>
      <w:r w:rsidRPr="00B359AC">
        <w:rPr>
          <w:rFonts w:ascii="Humnst777 BT" w:hAnsi="Humnst777 BT"/>
          <w:i/>
          <w:sz w:val="20"/>
        </w:rPr>
        <w:t>Die HLS finanziert sich aus Mitteln des Hessischen Ministeriums für Soziales und Integration, Spenden und Bußgeldern.</w:t>
      </w:r>
    </w:p>
    <w:sectPr w:rsidR="004B78BA" w:rsidRPr="00B359AC" w:rsidSect="003F4FEC">
      <w:headerReference w:type="default" r:id="rId10"/>
      <w:footerReference w:type="default" r:id="rId11"/>
      <w:headerReference w:type="first" r:id="rId12"/>
      <w:footerReference w:type="first" r:id="rId13"/>
      <w:pgSz w:w="11906" w:h="16838"/>
      <w:pgMar w:top="1418" w:right="1983"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C75" w:rsidRDefault="00BB6C75">
      <w:r>
        <w:separator/>
      </w:r>
    </w:p>
  </w:endnote>
  <w:endnote w:type="continuationSeparator" w:id="0">
    <w:p w:rsidR="00BB6C75" w:rsidRDefault="00BB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Univers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nst777 BT">
    <w:panose1 w:val="020B0603030504020204"/>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C2C" w:rsidRDefault="00170C2C">
    <w:pPr>
      <w:spacing w:line="240" w:lineRule="exact"/>
      <w:ind w:right="360"/>
      <w:jc w:val="center"/>
      <w:rPr>
        <w:rFonts w:ascii="Arial" w:hAnsi="Arial"/>
        <w:color w:val="000000"/>
        <w:sz w:val="18"/>
        <w:szCs w:val="18"/>
      </w:rPr>
    </w:pPr>
    <w:r>
      <w:rPr>
        <w:rFonts w:ascii="Arial" w:hAnsi="Arial"/>
        <w:color w:val="000000"/>
        <w:sz w:val="18"/>
        <w:szCs w:val="18"/>
      </w:rPr>
      <w:t>Hessische Landesstelle für Suchtfragen</w:t>
    </w:r>
    <w:r w:rsidR="00A330F8">
      <w:rPr>
        <w:rFonts w:ascii="Arial" w:hAnsi="Arial"/>
        <w:color w:val="000000"/>
        <w:sz w:val="18"/>
        <w:szCs w:val="18"/>
      </w:rPr>
      <w:t xml:space="preserve"> e.V.</w:t>
    </w:r>
    <w:r>
      <w:rPr>
        <w:rFonts w:ascii="Arial" w:hAnsi="Arial"/>
        <w:color w:val="000000"/>
        <w:sz w:val="18"/>
        <w:szCs w:val="18"/>
      </w:rPr>
      <w:t xml:space="preserve"> (HLS) </w:t>
    </w:r>
    <w:r w:rsidR="00500497">
      <w:rPr>
        <w:rFonts w:ascii="Arial" w:hAnsi="Arial"/>
        <w:color w:val="000000"/>
        <w:sz w:val="18"/>
        <w:szCs w:val="18"/>
      </w:rPr>
      <w:sym w:font="Wingdings" w:char="F06E"/>
    </w:r>
    <w:r w:rsidR="00500497" w:rsidRPr="0029164D">
      <w:rPr>
        <w:rFonts w:ascii="Arial" w:hAnsi="Arial"/>
        <w:color w:val="000000"/>
        <w:sz w:val="18"/>
        <w:szCs w:val="18"/>
      </w:rPr>
      <w:t xml:space="preserve"> </w:t>
    </w:r>
    <w:r w:rsidR="00353299" w:rsidRPr="0029164D">
      <w:rPr>
        <w:rFonts w:ascii="Arial" w:hAnsi="Arial"/>
        <w:color w:val="000000"/>
        <w:sz w:val="18"/>
        <w:szCs w:val="18"/>
      </w:rPr>
      <w:t>Zimmerweg 10</w:t>
    </w:r>
    <w:r>
      <w:rPr>
        <w:rFonts w:ascii="Arial" w:hAnsi="Arial"/>
        <w:color w:val="000000"/>
        <w:sz w:val="18"/>
        <w:szCs w:val="18"/>
      </w:rPr>
      <w:t xml:space="preserve"> </w:t>
    </w:r>
    <w:r>
      <w:rPr>
        <w:rFonts w:ascii="Arial" w:hAnsi="Arial"/>
        <w:color w:val="000000"/>
        <w:sz w:val="18"/>
        <w:szCs w:val="18"/>
      </w:rPr>
      <w:sym w:font="Wingdings" w:char="F06E"/>
    </w:r>
    <w:r w:rsidR="005205B1" w:rsidRPr="0029164D">
      <w:rPr>
        <w:rFonts w:ascii="Arial" w:hAnsi="Arial"/>
        <w:color w:val="000000"/>
        <w:sz w:val="18"/>
        <w:szCs w:val="18"/>
      </w:rPr>
      <w:t xml:space="preserve"> </w:t>
    </w:r>
    <w:r w:rsidR="00353299" w:rsidRPr="0029164D">
      <w:rPr>
        <w:rFonts w:ascii="Arial" w:hAnsi="Arial"/>
        <w:color w:val="000000"/>
        <w:sz w:val="18"/>
        <w:szCs w:val="18"/>
      </w:rPr>
      <w:t>60325</w:t>
    </w:r>
    <w:r w:rsidR="005205B1" w:rsidRPr="0029164D">
      <w:rPr>
        <w:rFonts w:ascii="Arial" w:hAnsi="Arial"/>
        <w:color w:val="000000"/>
        <w:sz w:val="18"/>
        <w:szCs w:val="18"/>
      </w:rPr>
      <w:t xml:space="preserve"> Frankfurt</w:t>
    </w:r>
    <w:r w:rsidR="00A330F8">
      <w:rPr>
        <w:rFonts w:ascii="Arial" w:hAnsi="Arial"/>
        <w:color w:val="000000"/>
        <w:sz w:val="18"/>
        <w:szCs w:val="18"/>
      </w:rPr>
      <w:t>/</w:t>
    </w:r>
    <w:r w:rsidR="005205B1" w:rsidRPr="0029164D">
      <w:rPr>
        <w:rFonts w:ascii="Arial" w:hAnsi="Arial"/>
        <w:color w:val="000000"/>
        <w:sz w:val="18"/>
        <w:szCs w:val="18"/>
      </w:rPr>
      <w:t>M</w:t>
    </w:r>
    <w:r w:rsidR="00A330F8">
      <w:rPr>
        <w:rFonts w:ascii="Arial" w:hAnsi="Arial"/>
        <w:color w:val="000000"/>
        <w:sz w:val="18"/>
        <w:szCs w:val="18"/>
      </w:rPr>
      <w:t>.</w:t>
    </w:r>
    <w:r w:rsidR="005205B1" w:rsidRPr="0029164D">
      <w:rPr>
        <w:rFonts w:ascii="Arial" w:hAnsi="Arial"/>
        <w:color w:val="000000"/>
        <w:sz w:val="18"/>
        <w:szCs w:val="18"/>
      </w:rPr>
      <w:t xml:space="preserve"> </w:t>
    </w:r>
  </w:p>
  <w:p w:rsidR="005205B1" w:rsidRPr="00500497" w:rsidRDefault="00500497" w:rsidP="00500497">
    <w:pPr>
      <w:tabs>
        <w:tab w:val="left" w:pos="8100"/>
      </w:tabs>
      <w:spacing w:line="240" w:lineRule="exact"/>
      <w:ind w:right="360"/>
      <w:jc w:val="center"/>
      <w:rPr>
        <w:rFonts w:ascii="Arial" w:hAnsi="Arial"/>
        <w:color w:val="000000"/>
        <w:sz w:val="16"/>
        <w:szCs w:val="16"/>
      </w:rPr>
    </w:pPr>
    <w:r w:rsidRPr="00500497">
      <w:rPr>
        <w:rFonts w:ascii="Arial" w:hAnsi="Arial"/>
        <w:color w:val="000000"/>
        <w:sz w:val="16"/>
        <w:szCs w:val="16"/>
      </w:rPr>
      <w:t>Telefon</w:t>
    </w:r>
    <w:r w:rsidR="005F36A4">
      <w:rPr>
        <w:rFonts w:ascii="Arial" w:hAnsi="Arial"/>
        <w:color w:val="000000"/>
        <w:sz w:val="16"/>
        <w:szCs w:val="16"/>
      </w:rPr>
      <w:t>:</w:t>
    </w:r>
    <w:r w:rsidRPr="00500497">
      <w:rPr>
        <w:rFonts w:ascii="Arial" w:hAnsi="Arial"/>
        <w:color w:val="000000"/>
        <w:sz w:val="16"/>
        <w:szCs w:val="16"/>
      </w:rPr>
      <w:t xml:space="preserve"> 0</w:t>
    </w:r>
    <w:r w:rsidR="005205B1" w:rsidRPr="00500497">
      <w:rPr>
        <w:rFonts w:ascii="Arial" w:hAnsi="Arial"/>
        <w:color w:val="000000"/>
        <w:sz w:val="16"/>
        <w:szCs w:val="16"/>
      </w:rPr>
      <w:t>69</w:t>
    </w:r>
    <w:r w:rsidRPr="00500497">
      <w:rPr>
        <w:rFonts w:ascii="Arial" w:hAnsi="Arial"/>
        <w:color w:val="000000"/>
        <w:sz w:val="16"/>
        <w:szCs w:val="16"/>
      </w:rPr>
      <w:t>-</w:t>
    </w:r>
    <w:r w:rsidR="00353299" w:rsidRPr="00500497">
      <w:rPr>
        <w:rFonts w:ascii="Arial" w:hAnsi="Arial"/>
        <w:color w:val="000000"/>
        <w:sz w:val="16"/>
        <w:szCs w:val="16"/>
      </w:rPr>
      <w:t>71376777</w:t>
    </w:r>
    <w:r w:rsidR="00170C2C" w:rsidRPr="00500497">
      <w:rPr>
        <w:rFonts w:ascii="Arial" w:hAnsi="Arial"/>
        <w:color w:val="000000"/>
        <w:sz w:val="16"/>
        <w:szCs w:val="16"/>
      </w:rPr>
      <w:t xml:space="preserve"> </w:t>
    </w:r>
    <w:r w:rsidR="00170C2C" w:rsidRPr="00500497">
      <w:rPr>
        <w:rFonts w:ascii="Arial" w:hAnsi="Arial"/>
        <w:color w:val="000000"/>
        <w:sz w:val="16"/>
        <w:szCs w:val="16"/>
      </w:rPr>
      <w:sym w:font="Wingdings" w:char="F06E"/>
    </w:r>
    <w:r w:rsidR="00170C2C" w:rsidRPr="00500497">
      <w:rPr>
        <w:rFonts w:ascii="Arial" w:hAnsi="Arial"/>
        <w:color w:val="000000"/>
        <w:sz w:val="16"/>
        <w:szCs w:val="16"/>
      </w:rPr>
      <w:t xml:space="preserve"> </w:t>
    </w:r>
    <w:r w:rsidRPr="00500497">
      <w:rPr>
        <w:rFonts w:ascii="Arial" w:hAnsi="Arial"/>
        <w:color w:val="000000"/>
        <w:sz w:val="16"/>
        <w:szCs w:val="16"/>
      </w:rPr>
      <w:t xml:space="preserve">Telefax: </w:t>
    </w:r>
    <w:r w:rsidR="005205B1" w:rsidRPr="00500497">
      <w:rPr>
        <w:rFonts w:ascii="Arial" w:hAnsi="Arial"/>
        <w:color w:val="000000"/>
        <w:sz w:val="16"/>
        <w:szCs w:val="16"/>
      </w:rPr>
      <w:t>0</w:t>
    </w:r>
    <w:r w:rsidRPr="00500497">
      <w:rPr>
        <w:rFonts w:ascii="Arial" w:hAnsi="Arial"/>
        <w:color w:val="000000"/>
        <w:sz w:val="16"/>
        <w:szCs w:val="16"/>
      </w:rPr>
      <w:t>69-</w:t>
    </w:r>
    <w:r w:rsidR="00353299" w:rsidRPr="00500497">
      <w:rPr>
        <w:rFonts w:ascii="Arial" w:hAnsi="Arial"/>
        <w:color w:val="000000"/>
        <w:sz w:val="16"/>
        <w:szCs w:val="16"/>
      </w:rPr>
      <w:t>71376778</w:t>
    </w:r>
    <w:r w:rsidR="00170C2C" w:rsidRPr="00500497">
      <w:rPr>
        <w:color w:val="000000"/>
        <w:sz w:val="16"/>
        <w:szCs w:val="16"/>
      </w:rPr>
      <w:t xml:space="preserve"> </w:t>
    </w:r>
    <w:r w:rsidRPr="00500497">
      <w:rPr>
        <w:rFonts w:ascii="Arial" w:hAnsi="Arial"/>
        <w:color w:val="000000"/>
        <w:sz w:val="16"/>
        <w:szCs w:val="16"/>
      </w:rPr>
      <w:sym w:font="Wingdings" w:char="F06E"/>
    </w:r>
    <w:r w:rsidRPr="00500497">
      <w:rPr>
        <w:rFonts w:ascii="Arial" w:hAnsi="Arial"/>
        <w:color w:val="000000"/>
        <w:sz w:val="16"/>
        <w:szCs w:val="16"/>
      </w:rPr>
      <w:t xml:space="preserve"> </w:t>
    </w:r>
    <w:r w:rsidR="00170C2C" w:rsidRPr="00500497">
      <w:rPr>
        <w:color w:val="000000"/>
        <w:sz w:val="16"/>
        <w:szCs w:val="16"/>
      </w:rPr>
      <w:t xml:space="preserve">hls@hls-online org </w:t>
    </w:r>
    <w:r w:rsidR="00170C2C" w:rsidRPr="00500497">
      <w:rPr>
        <w:color w:val="000000"/>
        <w:sz w:val="16"/>
        <w:szCs w:val="16"/>
        <w:lang w:val="en-GB"/>
      </w:rPr>
      <w:sym w:font="Wingdings" w:char="F06E"/>
    </w:r>
    <w:r w:rsidR="00A330F8">
      <w:rPr>
        <w:color w:val="000000"/>
        <w:sz w:val="16"/>
        <w:szCs w:val="16"/>
      </w:rPr>
      <w:t xml:space="preserve"> </w:t>
    </w:r>
    <w:r w:rsidR="00170C2C" w:rsidRPr="00500497">
      <w:rPr>
        <w:color w:val="000000"/>
        <w:sz w:val="16"/>
        <w:szCs w:val="16"/>
      </w:rPr>
      <w:t>www.hls-online.org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2197"/>
      <w:gridCol w:w="2409"/>
      <w:gridCol w:w="1985"/>
      <w:gridCol w:w="2551"/>
    </w:tblGrid>
    <w:tr w:rsidR="005205B1">
      <w:tc>
        <w:tcPr>
          <w:tcW w:w="2197" w:type="dxa"/>
        </w:tcPr>
        <w:p w:rsidR="005205B1" w:rsidRDefault="005205B1">
          <w:pPr>
            <w:pStyle w:val="Fuzeile"/>
            <w:rPr>
              <w:rFonts w:ascii="Arial" w:hAnsi="Arial"/>
              <w:sz w:val="13"/>
              <w:szCs w:val="13"/>
            </w:rPr>
          </w:pPr>
          <w:r>
            <w:rPr>
              <w:rFonts w:ascii="Arial" w:hAnsi="Arial"/>
              <w:sz w:val="13"/>
              <w:szCs w:val="13"/>
            </w:rPr>
            <w:t>Hessische Landesstelle</w:t>
          </w:r>
        </w:p>
        <w:p w:rsidR="005205B1" w:rsidRDefault="005205B1">
          <w:pPr>
            <w:pStyle w:val="Fuzeile"/>
            <w:rPr>
              <w:rFonts w:ascii="Arial" w:hAnsi="Arial"/>
              <w:sz w:val="13"/>
              <w:szCs w:val="13"/>
            </w:rPr>
          </w:pPr>
          <w:r>
            <w:rPr>
              <w:rFonts w:ascii="Arial" w:hAnsi="Arial"/>
              <w:sz w:val="13"/>
              <w:szCs w:val="13"/>
            </w:rPr>
            <w:t>gegen die Suchtgefahren</w:t>
          </w:r>
        </w:p>
        <w:p w:rsidR="005205B1" w:rsidRDefault="005205B1">
          <w:pPr>
            <w:pStyle w:val="Fuzeile"/>
            <w:rPr>
              <w:rFonts w:ascii="Arial" w:hAnsi="Arial"/>
              <w:sz w:val="13"/>
              <w:szCs w:val="13"/>
            </w:rPr>
          </w:pPr>
          <w:r>
            <w:rPr>
              <w:rFonts w:ascii="Arial" w:hAnsi="Arial"/>
              <w:sz w:val="13"/>
              <w:szCs w:val="13"/>
            </w:rPr>
            <w:t>Auf der Körnerwiese 5</w:t>
          </w:r>
        </w:p>
        <w:p w:rsidR="005205B1" w:rsidRDefault="005205B1">
          <w:pPr>
            <w:pStyle w:val="Fuzeile"/>
            <w:rPr>
              <w:rFonts w:ascii="Arial" w:hAnsi="Arial"/>
              <w:sz w:val="13"/>
              <w:szCs w:val="13"/>
            </w:rPr>
          </w:pPr>
          <w:r>
            <w:rPr>
              <w:rFonts w:ascii="Arial" w:hAnsi="Arial"/>
              <w:sz w:val="13"/>
              <w:szCs w:val="13"/>
            </w:rPr>
            <w:t>60322 Frankfurt/Main</w:t>
          </w:r>
        </w:p>
      </w:tc>
      <w:tc>
        <w:tcPr>
          <w:tcW w:w="2409" w:type="dxa"/>
        </w:tcPr>
        <w:p w:rsidR="005205B1" w:rsidRDefault="005205B1">
          <w:pPr>
            <w:pStyle w:val="Fuzeile"/>
            <w:tabs>
              <w:tab w:val="left" w:pos="638"/>
            </w:tabs>
            <w:rPr>
              <w:rFonts w:ascii="Arial" w:hAnsi="Arial"/>
              <w:sz w:val="13"/>
              <w:szCs w:val="13"/>
            </w:rPr>
          </w:pPr>
          <w:r>
            <w:rPr>
              <w:rFonts w:ascii="Arial" w:hAnsi="Arial"/>
              <w:sz w:val="13"/>
              <w:szCs w:val="13"/>
            </w:rPr>
            <w:t xml:space="preserve">Telefon: </w:t>
          </w:r>
          <w:r>
            <w:rPr>
              <w:rFonts w:ascii="Arial" w:hAnsi="Arial"/>
              <w:sz w:val="13"/>
              <w:szCs w:val="13"/>
            </w:rPr>
            <w:tab/>
            <w:t>069-5 96 96 21</w:t>
          </w:r>
        </w:p>
        <w:p w:rsidR="005205B1" w:rsidRDefault="005205B1">
          <w:pPr>
            <w:pStyle w:val="Fuzeile"/>
            <w:tabs>
              <w:tab w:val="left" w:pos="638"/>
            </w:tabs>
            <w:rPr>
              <w:rFonts w:ascii="Arial" w:hAnsi="Arial"/>
              <w:sz w:val="13"/>
              <w:szCs w:val="13"/>
              <w:lang w:val="it-IT"/>
            </w:rPr>
          </w:pPr>
          <w:r>
            <w:rPr>
              <w:rFonts w:ascii="Arial" w:hAnsi="Arial"/>
              <w:sz w:val="13"/>
              <w:szCs w:val="13"/>
              <w:lang w:val="it-IT"/>
            </w:rPr>
            <w:t xml:space="preserve">Telefax: </w:t>
          </w:r>
          <w:r>
            <w:rPr>
              <w:rFonts w:ascii="Arial" w:hAnsi="Arial"/>
              <w:sz w:val="13"/>
              <w:szCs w:val="13"/>
              <w:lang w:val="it-IT"/>
            </w:rPr>
            <w:tab/>
            <w:t>069-5 96 97 24</w:t>
          </w:r>
        </w:p>
        <w:p w:rsidR="005205B1" w:rsidRDefault="005205B1">
          <w:pPr>
            <w:pStyle w:val="Fuzeile"/>
            <w:tabs>
              <w:tab w:val="left" w:pos="638"/>
            </w:tabs>
            <w:rPr>
              <w:rFonts w:ascii="Arial" w:hAnsi="Arial"/>
              <w:sz w:val="13"/>
              <w:szCs w:val="13"/>
              <w:lang w:val="it-IT"/>
            </w:rPr>
          </w:pPr>
          <w:r>
            <w:rPr>
              <w:rFonts w:ascii="Arial" w:hAnsi="Arial"/>
              <w:sz w:val="13"/>
              <w:szCs w:val="13"/>
              <w:lang w:val="it-IT"/>
            </w:rPr>
            <w:t xml:space="preserve">E-mail: </w:t>
          </w:r>
          <w:r>
            <w:rPr>
              <w:rFonts w:ascii="Arial" w:hAnsi="Arial"/>
              <w:sz w:val="13"/>
              <w:szCs w:val="13"/>
              <w:lang w:val="it-IT"/>
            </w:rPr>
            <w:tab/>
            <w:t>hls@hls-online.org</w:t>
          </w:r>
        </w:p>
        <w:p w:rsidR="005205B1" w:rsidRDefault="005205B1">
          <w:pPr>
            <w:pStyle w:val="Fuzeile"/>
            <w:tabs>
              <w:tab w:val="left" w:pos="638"/>
            </w:tabs>
            <w:rPr>
              <w:rFonts w:ascii="Arial" w:hAnsi="Arial"/>
              <w:sz w:val="13"/>
              <w:szCs w:val="13"/>
              <w:lang w:val="it-IT"/>
            </w:rPr>
          </w:pPr>
          <w:r>
            <w:rPr>
              <w:rFonts w:ascii="Arial" w:hAnsi="Arial"/>
              <w:sz w:val="13"/>
              <w:szCs w:val="13"/>
              <w:lang w:val="it-IT"/>
            </w:rPr>
            <w:t>Internet:</w:t>
          </w:r>
          <w:r>
            <w:rPr>
              <w:rFonts w:ascii="Arial" w:hAnsi="Arial"/>
              <w:sz w:val="13"/>
              <w:szCs w:val="13"/>
              <w:lang w:val="it-IT"/>
            </w:rPr>
            <w:tab/>
            <w:t>http://www.hls-online.org</w:t>
          </w:r>
        </w:p>
      </w:tc>
      <w:tc>
        <w:tcPr>
          <w:tcW w:w="1985" w:type="dxa"/>
        </w:tcPr>
        <w:p w:rsidR="005205B1" w:rsidRDefault="005205B1">
          <w:pPr>
            <w:pStyle w:val="Fuzeile"/>
            <w:rPr>
              <w:rFonts w:ascii="Arial" w:hAnsi="Arial"/>
              <w:sz w:val="13"/>
              <w:szCs w:val="13"/>
            </w:rPr>
          </w:pPr>
          <w:r>
            <w:rPr>
              <w:rFonts w:ascii="Arial" w:hAnsi="Arial"/>
              <w:sz w:val="13"/>
              <w:szCs w:val="13"/>
            </w:rPr>
            <w:t>Bankverbindung:</w:t>
          </w:r>
        </w:p>
        <w:p w:rsidR="005205B1" w:rsidRDefault="005205B1">
          <w:pPr>
            <w:pStyle w:val="Fuzeile"/>
            <w:rPr>
              <w:rFonts w:ascii="Arial" w:hAnsi="Arial"/>
              <w:sz w:val="13"/>
              <w:szCs w:val="13"/>
            </w:rPr>
          </w:pPr>
          <w:r>
            <w:rPr>
              <w:rFonts w:ascii="Arial" w:hAnsi="Arial"/>
              <w:sz w:val="13"/>
              <w:szCs w:val="13"/>
            </w:rPr>
            <w:t>Frankfurter Sparkasse</w:t>
          </w:r>
        </w:p>
        <w:p w:rsidR="005205B1" w:rsidRDefault="005205B1">
          <w:pPr>
            <w:pStyle w:val="Fuzeile"/>
            <w:rPr>
              <w:rFonts w:ascii="Arial" w:hAnsi="Arial"/>
              <w:sz w:val="13"/>
              <w:szCs w:val="13"/>
            </w:rPr>
          </w:pPr>
          <w:r>
            <w:rPr>
              <w:rFonts w:ascii="Arial" w:hAnsi="Arial"/>
              <w:sz w:val="13"/>
              <w:szCs w:val="13"/>
            </w:rPr>
            <w:t>BLZ 500 502 01</w:t>
          </w:r>
        </w:p>
        <w:p w:rsidR="005205B1" w:rsidRDefault="005205B1">
          <w:pPr>
            <w:pStyle w:val="Fuzeile"/>
            <w:rPr>
              <w:rFonts w:ascii="Arial" w:hAnsi="Arial"/>
              <w:sz w:val="13"/>
              <w:szCs w:val="13"/>
            </w:rPr>
          </w:pPr>
          <w:r>
            <w:rPr>
              <w:rFonts w:ascii="Arial" w:hAnsi="Arial"/>
              <w:sz w:val="13"/>
              <w:szCs w:val="13"/>
            </w:rPr>
            <w:t>Konto 255 851</w:t>
          </w:r>
        </w:p>
      </w:tc>
      <w:tc>
        <w:tcPr>
          <w:tcW w:w="2551" w:type="dxa"/>
        </w:tcPr>
        <w:p w:rsidR="005205B1" w:rsidRDefault="005205B1">
          <w:pPr>
            <w:pStyle w:val="Fuzeile"/>
            <w:rPr>
              <w:rFonts w:ascii="Arial" w:hAnsi="Arial"/>
              <w:sz w:val="13"/>
              <w:szCs w:val="13"/>
            </w:rPr>
          </w:pPr>
          <w:r>
            <w:rPr>
              <w:rFonts w:ascii="Arial" w:hAnsi="Arial"/>
              <w:b/>
              <w:sz w:val="13"/>
              <w:szCs w:val="13"/>
            </w:rPr>
            <w:t>Mitglieder</w:t>
          </w:r>
          <w:r>
            <w:rPr>
              <w:rFonts w:ascii="Arial" w:hAnsi="Arial"/>
              <w:sz w:val="13"/>
              <w:szCs w:val="13"/>
            </w:rPr>
            <w:t xml:space="preserve">: Die Spitzenverbände </w:t>
          </w:r>
        </w:p>
        <w:p w:rsidR="005205B1" w:rsidRDefault="005205B1">
          <w:pPr>
            <w:pStyle w:val="Fuzeile"/>
            <w:rPr>
              <w:rFonts w:ascii="Arial" w:hAnsi="Arial"/>
              <w:sz w:val="13"/>
              <w:szCs w:val="13"/>
            </w:rPr>
          </w:pPr>
          <w:r>
            <w:rPr>
              <w:rFonts w:ascii="Arial" w:hAnsi="Arial"/>
              <w:sz w:val="13"/>
              <w:szCs w:val="13"/>
            </w:rPr>
            <w:t xml:space="preserve">der Freien Wohlfahrtspflege, </w:t>
          </w:r>
        </w:p>
        <w:p w:rsidR="005205B1" w:rsidRDefault="005205B1">
          <w:pPr>
            <w:pStyle w:val="Fuzeile"/>
            <w:rPr>
              <w:rFonts w:ascii="Arial" w:hAnsi="Arial"/>
              <w:sz w:val="13"/>
              <w:szCs w:val="13"/>
            </w:rPr>
          </w:pPr>
          <w:r>
            <w:rPr>
              <w:rFonts w:ascii="Arial" w:hAnsi="Arial"/>
              <w:sz w:val="13"/>
              <w:szCs w:val="13"/>
            </w:rPr>
            <w:t xml:space="preserve">Abstinenzverbände und </w:t>
          </w:r>
        </w:p>
        <w:p w:rsidR="005205B1" w:rsidRDefault="005205B1">
          <w:pPr>
            <w:pStyle w:val="Fuzeile"/>
            <w:rPr>
              <w:rFonts w:ascii="Arial" w:hAnsi="Arial"/>
              <w:sz w:val="13"/>
              <w:szCs w:val="13"/>
            </w:rPr>
          </w:pPr>
          <w:smartTag w:uri="urn:schemas-microsoft-com:office:smarttags" w:element="PersonName">
            <w:r>
              <w:rPr>
                <w:rFonts w:ascii="Arial" w:hAnsi="Arial"/>
                <w:sz w:val="13"/>
                <w:szCs w:val="13"/>
              </w:rPr>
              <w:t>Selbsthilfe</w:t>
            </w:r>
          </w:smartTag>
          <w:r>
            <w:rPr>
              <w:rFonts w:ascii="Arial" w:hAnsi="Arial"/>
              <w:sz w:val="13"/>
              <w:szCs w:val="13"/>
            </w:rPr>
            <w:t>organisationen</w:t>
          </w:r>
        </w:p>
      </w:tc>
    </w:tr>
  </w:tbl>
  <w:p w:rsidR="005205B1" w:rsidRDefault="005205B1">
    <w:pPr>
      <w:pStyle w:val="Fuzeile"/>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C75" w:rsidRDefault="00BB6C75">
      <w:r>
        <w:separator/>
      </w:r>
    </w:p>
  </w:footnote>
  <w:footnote w:type="continuationSeparator" w:id="0">
    <w:p w:rsidR="00BB6C75" w:rsidRDefault="00BB6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13" w:rsidRDefault="000C2BFF" w:rsidP="002A3A13">
    <w:pPr>
      <w:pStyle w:val="Kopfzeile"/>
      <w:ind w:right="360" w:firstLine="3540"/>
    </w:pPr>
    <w:r w:rsidRPr="000C2BFF">
      <w:rPr>
        <w:noProof/>
        <w:sz w:val="20"/>
      </w:rPr>
      <mc:AlternateContent>
        <mc:Choice Requires="wps">
          <w:drawing>
            <wp:anchor distT="0" distB="0" distL="114300" distR="114300" simplePos="0" relativeHeight="251665920" behindDoc="0" locked="0" layoutInCell="0" allowOverlap="1" wp14:anchorId="275EF602" wp14:editId="011073DC">
              <wp:simplePos x="0" y="0"/>
              <wp:positionH relativeFrom="rightMargin">
                <wp:align>right</wp:align>
              </wp:positionH>
              <wp:positionV relativeFrom="margin">
                <wp:posOffset>1798320</wp:posOffset>
              </wp:positionV>
              <wp:extent cx="822960" cy="433705"/>
              <wp:effectExtent l="0" t="0" r="9525" b="0"/>
              <wp:wrapNone/>
              <wp:docPr id="534"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0C2BFF" w:rsidRPr="009479C4" w:rsidRDefault="000C2BFF">
                          <w:pPr>
                            <w:pBdr>
                              <w:top w:val="single" w:sz="4" w:space="1" w:color="D8D8D8" w:themeColor="background1" w:themeShade="D8"/>
                            </w:pBdr>
                            <w:rPr>
                              <w:rFonts w:ascii="Humnst777 BT" w:hAnsi="Humnst777 BT"/>
                            </w:rPr>
                          </w:pPr>
                          <w:r w:rsidRPr="009479C4">
                            <w:rPr>
                              <w:rFonts w:ascii="Humnst777 BT" w:hAnsi="Humnst777 BT"/>
                            </w:rPr>
                            <w:t xml:space="preserve">Seite | </w:t>
                          </w:r>
                          <w:r w:rsidRPr="009479C4">
                            <w:rPr>
                              <w:rFonts w:ascii="Humnst777 BT" w:hAnsi="Humnst777 BT"/>
                            </w:rPr>
                            <w:fldChar w:fldCharType="begin"/>
                          </w:r>
                          <w:r w:rsidRPr="009479C4">
                            <w:rPr>
                              <w:rFonts w:ascii="Humnst777 BT" w:hAnsi="Humnst777 BT"/>
                            </w:rPr>
                            <w:instrText>PAGE   \* MERGEFORMAT</w:instrText>
                          </w:r>
                          <w:r w:rsidRPr="009479C4">
                            <w:rPr>
                              <w:rFonts w:ascii="Humnst777 BT" w:hAnsi="Humnst777 BT"/>
                            </w:rPr>
                            <w:fldChar w:fldCharType="separate"/>
                          </w:r>
                          <w:r w:rsidR="004168ED">
                            <w:rPr>
                              <w:rFonts w:ascii="Humnst777 BT" w:hAnsi="Humnst777 BT"/>
                              <w:noProof/>
                            </w:rPr>
                            <w:t>2</w:t>
                          </w:r>
                          <w:r w:rsidRPr="009479C4">
                            <w:rPr>
                              <w:rFonts w:ascii="Humnst777 BT" w:hAnsi="Humnst777 BT"/>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275EF602" id="Rechteck 3" o:spid="_x0000_s1027" style="position:absolute;left:0;text-align:left;margin-left:13.6pt;margin-top:141.6pt;width:64.8pt;height:34.15pt;z-index:251665920;visibility:visible;mso-wrap-style:square;mso-width-percent:900;mso-height-percent:0;mso-wrap-distance-left:9pt;mso-wrap-distance-top:0;mso-wrap-distance-right:9pt;mso-wrap-distance-bottom:0;mso-position-horizontal:right;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" o:allowincell="f" stroked="f">
              <v:textbox style="mso-fit-shape-to-text:t" inset="0,,0">
                <w:txbxContent>
                  <w:p w:rsidR="000C2BFF" w:rsidRPr="009479C4" w:rsidRDefault="000C2BFF">
                    <w:pPr>
                      <w:pBdr>
                        <w:top w:val="single" w:sz="4" w:space="1" w:color="D8D8D8" w:themeColor="background1" w:themeShade="D8"/>
                      </w:pBdr>
                      <w:rPr>
                        <w:rFonts w:ascii="Humnst777 BT" w:hAnsi="Humnst777 BT"/>
                      </w:rPr>
                    </w:pPr>
                    <w:r w:rsidRPr="009479C4">
                      <w:rPr>
                        <w:rFonts w:ascii="Humnst777 BT" w:hAnsi="Humnst777 BT"/>
                      </w:rPr>
                      <w:t xml:space="preserve">Seite | </w:t>
                    </w:r>
                    <w:r w:rsidRPr="009479C4">
                      <w:rPr>
                        <w:rFonts w:ascii="Humnst777 BT" w:hAnsi="Humnst777 BT"/>
                      </w:rPr>
                      <w:fldChar w:fldCharType="begin"/>
                    </w:r>
                    <w:r w:rsidRPr="009479C4">
                      <w:rPr>
                        <w:rFonts w:ascii="Humnst777 BT" w:hAnsi="Humnst777 BT"/>
                      </w:rPr>
                      <w:instrText>PAGE   \* MERGEFORMAT</w:instrText>
                    </w:r>
                    <w:r w:rsidRPr="009479C4">
                      <w:rPr>
                        <w:rFonts w:ascii="Humnst777 BT" w:hAnsi="Humnst777 BT"/>
                      </w:rPr>
                      <w:fldChar w:fldCharType="separate"/>
                    </w:r>
                    <w:r w:rsidR="004168ED">
                      <w:rPr>
                        <w:rFonts w:ascii="Humnst777 BT" w:hAnsi="Humnst777 BT"/>
                        <w:noProof/>
                      </w:rPr>
                      <w:t>2</w:t>
                    </w:r>
                    <w:r w:rsidRPr="009479C4">
                      <w:rPr>
                        <w:rFonts w:ascii="Humnst777 BT" w:hAnsi="Humnst777 BT"/>
                      </w:rPr>
                      <w:fldChar w:fldCharType="end"/>
                    </w:r>
                  </w:p>
                </w:txbxContent>
              </v:textbox>
              <w10:wrap anchorx="margin" anchory="margin"/>
            </v:rect>
          </w:pict>
        </mc:Fallback>
      </mc:AlternateContent>
    </w:r>
    <w:r w:rsidR="003F4FEC">
      <w:rPr>
        <w:noProof/>
        <w:sz w:val="22"/>
        <w:szCs w:val="22"/>
      </w:rPr>
      <mc:AlternateContent>
        <mc:Choice Requires="wps">
          <w:drawing>
            <wp:anchor distT="0" distB="0" distL="114300" distR="114300" simplePos="0" relativeHeight="251654656" behindDoc="0" locked="0" layoutInCell="0" allowOverlap="1" wp14:anchorId="6F397D2F" wp14:editId="0B84721C">
              <wp:simplePos x="0" y="0"/>
              <wp:positionH relativeFrom="column">
                <wp:posOffset>-1022349</wp:posOffset>
              </wp:positionH>
              <wp:positionV relativeFrom="paragraph">
                <wp:posOffset>-107314</wp:posOffset>
              </wp:positionV>
              <wp:extent cx="3105150" cy="89535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89535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05B1" w:rsidRDefault="003F4FEC" w:rsidP="003F4FEC">
                          <w:pPr>
                            <w:rPr>
                              <w:rFonts w:ascii="Arial" w:hAnsi="Arial"/>
                              <w:sz w:val="15"/>
                              <w:szCs w:val="15"/>
                            </w:rPr>
                          </w:pPr>
                          <w:r>
                            <w:rPr>
                              <w:rFonts w:ascii="Arial" w:hAnsi="Arial"/>
                              <w:noProof/>
                              <w:sz w:val="15"/>
                              <w:szCs w:val="15"/>
                            </w:rPr>
                            <w:drawing>
                              <wp:inline distT="0" distB="0" distL="0" distR="0" wp14:anchorId="65DD1C1E" wp14:editId="6E8CA002">
                                <wp:extent cx="1695450" cy="639610"/>
                                <wp:effectExtent l="0" t="0" r="0"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S-Logo mit Schriftzug hohe Auflösung (Wuttk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7390" cy="640342"/>
                                        </a:xfrm>
                                        <a:prstGeom prst="rect">
                                          <a:avLst/>
                                        </a:prstGeom>
                                      </pic:spPr>
                                    </pic:pic>
                                  </a:graphicData>
                                </a:graphic>
                              </wp:inline>
                            </w:drawing>
                          </w:r>
                          <w:r w:rsidR="005205B1">
                            <w:rPr>
                              <w:rFonts w:ascii="Arial" w:hAnsi="Arial"/>
                              <w:sz w:val="15"/>
                              <w:szCs w:val="15"/>
                            </w:rPr>
                            <w:t xml:space="preserve"> </w:t>
                          </w:r>
                        </w:p>
                        <w:p w:rsidR="005205B1" w:rsidRDefault="005205B1">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F397D2F" id="Rectangle 2" o:spid="_x0000_s1028" style="position:absolute;left:0;text-align:left;margin-left:-80.5pt;margin-top:-8.45pt;width:244.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" o:allowincell="f" stroked="f" strokeweight="0">
              <v:textbox inset="0,0,0,0">
                <w:txbxContent>
                  <w:p w:rsidR="005205B1" w:rsidRDefault="003F4FEC" w:rsidP="003F4FEC">
                    <w:pPr>
                      <w:rPr>
                        <w:rFonts w:ascii="Arial" w:hAnsi="Arial"/>
                        <w:sz w:val="15"/>
                        <w:szCs w:val="15"/>
                      </w:rPr>
                    </w:pPr>
                    <w:r>
                      <w:rPr>
                        <w:rFonts w:ascii="Arial" w:hAnsi="Arial"/>
                        <w:noProof/>
                        <w:sz w:val="15"/>
                        <w:szCs w:val="15"/>
                      </w:rPr>
                      <w:drawing>
                        <wp:inline distT="0" distB="0" distL="0" distR="0" wp14:anchorId="65DD1C1E" wp14:editId="6E8CA002">
                          <wp:extent cx="1695450" cy="639610"/>
                          <wp:effectExtent l="0" t="0" r="0"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S-Logo mit Schriftzug hohe Auflösung (Wuttke).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97390" cy="640342"/>
                                  </a:xfrm>
                                  <a:prstGeom prst="rect">
                                    <a:avLst/>
                                  </a:prstGeom>
                                </pic:spPr>
                              </pic:pic>
                            </a:graphicData>
                          </a:graphic>
                        </wp:inline>
                      </w:drawing>
                    </w:r>
                    <w:r w:rsidR="005205B1">
                      <w:rPr>
                        <w:rFonts w:ascii="Arial" w:hAnsi="Arial"/>
                        <w:sz w:val="15"/>
                        <w:szCs w:val="15"/>
                      </w:rPr>
                      <w:t xml:space="preserve"> </w:t>
                    </w:r>
                  </w:p>
                  <w:p w:rsidR="005205B1" w:rsidRDefault="005205B1">
                    <w:pPr>
                      <w:rPr>
                        <w:sz w:val="22"/>
                        <w:szCs w:val="22"/>
                      </w:rPr>
                    </w:pPr>
                  </w:p>
                </w:txbxContent>
              </v:textbox>
            </v:rect>
          </w:pict>
        </mc:Fallback>
      </mc:AlternateContent>
    </w:r>
    <w:r w:rsidR="00713B82">
      <w:rPr>
        <w:noProof/>
        <w:sz w:val="22"/>
        <w:szCs w:val="22"/>
      </w:rPr>
      <mc:AlternateContent>
        <mc:Choice Requires="wps">
          <w:drawing>
            <wp:anchor distT="0" distB="0" distL="114300" distR="114300" simplePos="0" relativeHeight="251653632" behindDoc="1" locked="0" layoutInCell="0" allowOverlap="1" wp14:anchorId="731A48C0" wp14:editId="5265F0E0">
              <wp:simplePos x="0" y="0"/>
              <wp:positionH relativeFrom="column">
                <wp:posOffset>-643255</wp:posOffset>
              </wp:positionH>
              <wp:positionV relativeFrom="paragraph">
                <wp:posOffset>393065</wp:posOffset>
              </wp:positionV>
              <wp:extent cx="1524000" cy="304800"/>
              <wp:effectExtent l="0" t="0" r="1905" b="4445"/>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05B1" w:rsidRDefault="005205B1">
                          <w:pPr>
                            <w:jc w:val="right"/>
                            <w:rPr>
                              <w:rFonts w:ascii="Arial" w:hAnsi="Arial"/>
                              <w:sz w:val="15"/>
                              <w:szCs w:val="15"/>
                            </w:rPr>
                          </w:pPr>
                          <w:r>
                            <w:rPr>
                              <w:rFonts w:ascii="Arial" w:hAnsi="Arial"/>
                              <w:sz w:val="15"/>
                              <w:szCs w:val="15"/>
                            </w:rPr>
                            <w:t xml:space="preserve">Hessische Landesstelle </w:t>
                          </w:r>
                        </w:p>
                        <w:p w:rsidR="005205B1" w:rsidRDefault="005205B1">
                          <w:pPr>
                            <w:jc w:val="right"/>
                            <w:rPr>
                              <w:sz w:val="22"/>
                              <w:szCs w:val="22"/>
                            </w:rPr>
                          </w:pPr>
                          <w:r>
                            <w:rPr>
                              <w:rFonts w:ascii="Arial" w:hAnsi="Arial"/>
                              <w:sz w:val="15"/>
                              <w:szCs w:val="15"/>
                            </w:rPr>
                            <w:t xml:space="preserve">gegen die Suchtgefahren </w:t>
                          </w:r>
                          <w:r>
                            <w:rPr>
                              <w:sz w:val="15"/>
                              <w:szCs w:val="15"/>
                            </w:rPr>
                            <w:t>e.V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31A48C0" id="Rectangle 1" o:spid="_x0000_s1029" style="position:absolute;left:0;text-align:left;margin-left:-50.65pt;margin-top:30.95pt;width:120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" o:allowincell="f" filled="f" stroked="f" strokeweight="0">
              <v:textbox inset="0,0,0,0">
                <w:txbxContent>
                  <w:p w:rsidR="005205B1" w:rsidRDefault="005205B1">
                    <w:pPr>
                      <w:jc w:val="right"/>
                      <w:rPr>
                        <w:rFonts w:ascii="Arial" w:hAnsi="Arial"/>
                        <w:sz w:val="15"/>
                        <w:szCs w:val="15"/>
                      </w:rPr>
                    </w:pPr>
                    <w:r>
                      <w:rPr>
                        <w:rFonts w:ascii="Arial" w:hAnsi="Arial"/>
                        <w:sz w:val="15"/>
                        <w:szCs w:val="15"/>
                      </w:rPr>
                      <w:t xml:space="preserve">Hessische Landesstelle </w:t>
                    </w:r>
                  </w:p>
                  <w:p w:rsidR="005205B1" w:rsidRDefault="005205B1">
                    <w:pPr>
                      <w:jc w:val="right"/>
                      <w:rPr>
                        <w:sz w:val="22"/>
                        <w:szCs w:val="22"/>
                      </w:rPr>
                    </w:pPr>
                    <w:r>
                      <w:rPr>
                        <w:rFonts w:ascii="Arial" w:hAnsi="Arial"/>
                        <w:sz w:val="15"/>
                        <w:szCs w:val="15"/>
                      </w:rPr>
                      <w:t xml:space="preserve">gegen die Suchtgefahren </w:t>
                    </w:r>
                    <w:r>
                      <w:rPr>
                        <w:sz w:val="15"/>
                        <w:szCs w:val="15"/>
                      </w:rPr>
                      <w:t>e.V</w:t>
                    </w:r>
                  </w:p>
                </w:txbxContent>
              </v:textbox>
            </v:rect>
          </w:pict>
        </mc:Fallback>
      </mc:AlternateContent>
    </w:r>
    <w:r w:rsidR="002A3A13" w:rsidRPr="002A3A1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5B1" w:rsidRDefault="00713B82">
    <w:pPr>
      <w:pStyle w:val="Kopfzeile"/>
      <w:rPr>
        <w:sz w:val="22"/>
        <w:szCs w:val="22"/>
      </w:rPr>
    </w:pPr>
    <w:r>
      <w:rPr>
        <w:noProof/>
        <w:sz w:val="22"/>
        <w:szCs w:val="22"/>
      </w:rPr>
      <mc:AlternateContent>
        <mc:Choice Requires="wps">
          <w:drawing>
            <wp:anchor distT="0" distB="0" distL="114300" distR="114300" simplePos="0" relativeHeight="251657728" behindDoc="0" locked="0" layoutInCell="1" allowOverlap="1" wp14:anchorId="67486BCD" wp14:editId="605C94E7">
              <wp:simplePos x="0" y="0"/>
              <wp:positionH relativeFrom="column">
                <wp:posOffset>2095500</wp:posOffset>
              </wp:positionH>
              <wp:positionV relativeFrom="margin">
                <wp:posOffset>184150</wp:posOffset>
              </wp:positionV>
              <wp:extent cx="3505200" cy="0"/>
              <wp:effectExtent l="38100" t="41275" r="38100" b="444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762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8E11CFC"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165pt,14.5pt" to="44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" strokeweight="6pt">
              <w10:wrap anchory="margin"/>
            </v:line>
          </w:pict>
        </mc:Fallback>
      </mc:AlternateContent>
    </w:r>
    <w:r>
      <w:rPr>
        <w:noProof/>
        <w:sz w:val="22"/>
        <w:szCs w:val="22"/>
      </w:rPr>
      <mc:AlternateContent>
        <mc:Choice Requires="wps">
          <w:drawing>
            <wp:anchor distT="0" distB="0" distL="114300" distR="114300" simplePos="0" relativeHeight="251656704" behindDoc="0" locked="0" layoutInCell="1" allowOverlap="1" wp14:anchorId="5AC93E4E" wp14:editId="75680EC0">
              <wp:simplePos x="0" y="0"/>
              <wp:positionH relativeFrom="column">
                <wp:posOffset>2095500</wp:posOffset>
              </wp:positionH>
              <wp:positionV relativeFrom="paragraph">
                <wp:posOffset>-111760</wp:posOffset>
              </wp:positionV>
              <wp:extent cx="3733800" cy="457200"/>
              <wp:effectExtent l="0" t="254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4572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205B1" w:rsidRPr="00F63BF6" w:rsidRDefault="005205B1" w:rsidP="005205B1">
                          <w:pPr>
                            <w:pStyle w:val="berschrift4"/>
                            <w:rPr>
                              <w:rFonts w:ascii="Arial Narrow" w:hAnsi="Arial Narrow" w:cs="Arial"/>
                              <w:spacing w:val="20"/>
                              <w:sz w:val="56"/>
                              <w:szCs w:val="56"/>
                            </w:rPr>
                          </w:pPr>
                          <w:r w:rsidRPr="00F63BF6">
                            <w:rPr>
                              <w:rFonts w:ascii="Arial Narrow" w:hAnsi="Arial Narrow" w:cs="Arial"/>
                              <w:spacing w:val="20"/>
                              <w:sz w:val="56"/>
                              <w:szCs w:val="56"/>
                            </w:rPr>
                            <w:t>Hintergrund</w:t>
                          </w:r>
                          <w:smartTag w:uri="urn:schemas-microsoft-com:office:smarttags" w:element="PersonName">
                            <w:r w:rsidRPr="00F63BF6">
                              <w:rPr>
                                <w:rFonts w:ascii="Arial Narrow" w:hAnsi="Arial Narrow" w:cs="Arial"/>
                                <w:spacing w:val="20"/>
                                <w:sz w:val="56"/>
                                <w:szCs w:val="56"/>
                              </w:rPr>
                              <w:t>info</w:t>
                            </w:r>
                          </w:smartTag>
                          <w:r w:rsidRPr="00F63BF6">
                            <w:rPr>
                              <w:rFonts w:ascii="Arial Narrow" w:hAnsi="Arial Narrow" w:cs="Arial"/>
                              <w:spacing w:val="20"/>
                              <w:sz w:val="56"/>
                              <w:szCs w:val="56"/>
                            </w:rPr>
                            <w:t>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AC93E4E" id="Rectangle 5" o:spid="_x0000_s1030" style="position:absolute;margin-left:165pt;margin-top:-8.8pt;width:294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" stroked="f" strokeweight="0">
              <v:textbox inset="0,0,0,0">
                <w:txbxContent>
                  <w:p w:rsidR="005205B1" w:rsidRPr="00F63BF6" w:rsidRDefault="005205B1" w:rsidP="005205B1">
                    <w:pPr>
                      <w:pStyle w:val="berschrift4"/>
                      <w:rPr>
                        <w:rFonts w:ascii="Arial Narrow" w:hAnsi="Arial Narrow" w:cs="Arial"/>
                        <w:spacing w:val="20"/>
                        <w:sz w:val="56"/>
                        <w:szCs w:val="56"/>
                      </w:rPr>
                    </w:pPr>
                    <w:r w:rsidRPr="00F63BF6">
                      <w:rPr>
                        <w:rFonts w:ascii="Arial Narrow" w:hAnsi="Arial Narrow" w:cs="Arial"/>
                        <w:spacing w:val="20"/>
                        <w:sz w:val="56"/>
                        <w:szCs w:val="56"/>
                      </w:rPr>
                      <w:t>Hintergrund</w:t>
                    </w:r>
                    <w:smartTag w:uri="urn:schemas-microsoft-com:office:smarttags" w:element="PersonName">
                      <w:r w:rsidRPr="00F63BF6">
                        <w:rPr>
                          <w:rFonts w:ascii="Arial Narrow" w:hAnsi="Arial Narrow" w:cs="Arial"/>
                          <w:spacing w:val="20"/>
                          <w:sz w:val="56"/>
                          <w:szCs w:val="56"/>
                        </w:rPr>
                        <w:t>info</w:t>
                      </w:r>
                    </w:smartTag>
                    <w:r w:rsidRPr="00F63BF6">
                      <w:rPr>
                        <w:rFonts w:ascii="Arial Narrow" w:hAnsi="Arial Narrow" w:cs="Arial"/>
                        <w:spacing w:val="20"/>
                        <w:sz w:val="56"/>
                        <w:szCs w:val="56"/>
                      </w:rPr>
                      <w:t>rmation</w:t>
                    </w:r>
                  </w:p>
                </w:txbxContent>
              </v:textbox>
            </v:rect>
          </w:pict>
        </mc:Fallback>
      </mc:AlternateContent>
    </w:r>
    <w:r>
      <w:rPr>
        <w:noProof/>
        <w:sz w:val="22"/>
        <w:szCs w:val="22"/>
      </w:rPr>
      <mc:AlternateContent>
        <mc:Choice Requires="wps">
          <w:drawing>
            <wp:anchor distT="0" distB="0" distL="114300" distR="114300" simplePos="0" relativeHeight="251655680" behindDoc="0" locked="0" layoutInCell="1" allowOverlap="1" wp14:anchorId="340AC27A" wp14:editId="1BD39D5C">
              <wp:simplePos x="0" y="0"/>
              <wp:positionH relativeFrom="column">
                <wp:posOffset>-571500</wp:posOffset>
              </wp:positionH>
              <wp:positionV relativeFrom="paragraph">
                <wp:posOffset>-35560</wp:posOffset>
              </wp:positionV>
              <wp:extent cx="2343150" cy="990600"/>
              <wp:effectExtent l="0" t="254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990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205B1" w:rsidRDefault="00713B82">
                          <w:pPr>
                            <w:rPr>
                              <w:rFonts w:ascii="Arial" w:hAnsi="Arial"/>
                              <w:sz w:val="22"/>
                              <w:szCs w:val="22"/>
                            </w:rPr>
                          </w:pPr>
                          <w:r>
                            <w:rPr>
                              <w:rFonts w:ascii="Arial" w:hAnsi="Arial"/>
                              <w:noProof/>
                              <w:sz w:val="19"/>
                              <w:szCs w:val="19"/>
                            </w:rPr>
                            <w:drawing>
                              <wp:inline distT="0" distB="0" distL="0" distR="0" wp14:anchorId="410AB648" wp14:editId="52FFC391">
                                <wp:extent cx="1847850" cy="714375"/>
                                <wp:effectExtent l="0" t="0" r="0" b="9525"/>
                                <wp:docPr id="1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714375"/>
                                        </a:xfrm>
                                        <a:prstGeom prst="rect">
                                          <a:avLst/>
                                        </a:prstGeom>
                                        <a:noFill/>
                                        <a:ln>
                                          <a:noFill/>
                                        </a:ln>
                                      </pic:spPr>
                                    </pic:pic>
                                  </a:graphicData>
                                </a:graphic>
                              </wp:inline>
                            </w:drawing>
                          </w:r>
                        </w:p>
                        <w:p w:rsidR="005205B1" w:rsidRDefault="005205B1">
                          <w:pPr>
                            <w:rPr>
                              <w:rFonts w:ascii="Arial" w:hAnsi="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40AC27A" id="Rectangle 3" o:spid="_x0000_s1031" style="position:absolute;margin-left:-45pt;margin-top:-2.8pt;width:184.5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" filled="f" stroked="f" strokeweight="0">
              <v:textbox inset="0,0,0,0">
                <w:txbxContent>
                  <w:p w:rsidR="005205B1" w:rsidRDefault="00713B82">
                    <w:pPr>
                      <w:rPr>
                        <w:rFonts w:ascii="Arial" w:hAnsi="Arial"/>
                        <w:sz w:val="22"/>
                        <w:szCs w:val="22"/>
                      </w:rPr>
                    </w:pPr>
                    <w:r>
                      <w:rPr>
                        <w:rFonts w:ascii="Arial" w:hAnsi="Arial"/>
                        <w:noProof/>
                        <w:sz w:val="19"/>
                        <w:szCs w:val="19"/>
                      </w:rPr>
                      <w:drawing>
                        <wp:inline distT="0" distB="0" distL="0" distR="0" wp14:anchorId="410AB648" wp14:editId="52FFC391">
                          <wp:extent cx="1847850" cy="714375"/>
                          <wp:effectExtent l="0" t="0" r="0" b="9525"/>
                          <wp:docPr id="1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714375"/>
                                  </a:xfrm>
                                  <a:prstGeom prst="rect">
                                    <a:avLst/>
                                  </a:prstGeom>
                                  <a:noFill/>
                                  <a:ln>
                                    <a:noFill/>
                                  </a:ln>
                                </pic:spPr>
                              </pic:pic>
                            </a:graphicData>
                          </a:graphic>
                        </wp:inline>
                      </w:drawing>
                    </w:r>
                  </w:p>
                  <w:p w:rsidR="005205B1" w:rsidRDefault="005205B1">
                    <w:pPr>
                      <w:rPr>
                        <w:rFonts w:ascii="Arial" w:hAnsi="Arial"/>
                        <w:sz w:val="22"/>
                        <w:szCs w:val="22"/>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943B9F"/>
    <w:multiLevelType w:val="hybridMultilevel"/>
    <w:tmpl w:val="14A447C6"/>
    <w:lvl w:ilvl="0" w:tplc="C3726364">
      <w:start w:val="1"/>
      <w:numFmt w:val="bullet"/>
      <w:lvlText w:val=""/>
      <w:lvlJc w:val="left"/>
      <w:pPr>
        <w:tabs>
          <w:tab w:val="num" w:pos="360"/>
        </w:tabs>
        <w:ind w:left="397" w:hanging="397"/>
      </w:pPr>
      <w:rPr>
        <w:rFonts w:ascii="Wingdings" w:hAnsi="Wingdings" w:hint="default"/>
        <w:color w:val="333399"/>
        <w:u w:color="000080"/>
      </w:rPr>
    </w:lvl>
    <w:lvl w:ilvl="1" w:tplc="05304F80">
      <w:numFmt w:val="bullet"/>
      <w:lvlText w:val="-"/>
      <w:lvlJc w:val="left"/>
      <w:pPr>
        <w:tabs>
          <w:tab w:val="num" w:pos="1100"/>
        </w:tabs>
        <w:ind w:left="1100" w:hanging="360"/>
      </w:pPr>
      <w:rPr>
        <w:rFonts w:ascii="TimesNewRoman" w:eastAsia="Times New Roman" w:hAnsi="TimesNewRoman" w:cs="TimesNewRoman" w:hint="default"/>
      </w:rPr>
    </w:lvl>
    <w:lvl w:ilvl="2" w:tplc="04070005" w:tentative="1">
      <w:start w:val="1"/>
      <w:numFmt w:val="bullet"/>
      <w:lvlText w:val=""/>
      <w:lvlJc w:val="left"/>
      <w:pPr>
        <w:tabs>
          <w:tab w:val="num" w:pos="1820"/>
        </w:tabs>
        <w:ind w:left="1820" w:hanging="360"/>
      </w:pPr>
      <w:rPr>
        <w:rFonts w:ascii="Wingdings" w:hAnsi="Wingdings" w:hint="default"/>
      </w:rPr>
    </w:lvl>
    <w:lvl w:ilvl="3" w:tplc="04070001" w:tentative="1">
      <w:start w:val="1"/>
      <w:numFmt w:val="bullet"/>
      <w:lvlText w:val=""/>
      <w:lvlJc w:val="left"/>
      <w:pPr>
        <w:tabs>
          <w:tab w:val="num" w:pos="2540"/>
        </w:tabs>
        <w:ind w:left="2540" w:hanging="360"/>
      </w:pPr>
      <w:rPr>
        <w:rFonts w:ascii="Symbol" w:hAnsi="Symbol" w:hint="default"/>
      </w:rPr>
    </w:lvl>
    <w:lvl w:ilvl="4" w:tplc="04070003" w:tentative="1">
      <w:start w:val="1"/>
      <w:numFmt w:val="bullet"/>
      <w:lvlText w:val="o"/>
      <w:lvlJc w:val="left"/>
      <w:pPr>
        <w:tabs>
          <w:tab w:val="num" w:pos="3260"/>
        </w:tabs>
        <w:ind w:left="3260" w:hanging="360"/>
      </w:pPr>
      <w:rPr>
        <w:rFonts w:ascii="Courier New" w:hAnsi="Courier New" w:cs="Courier New" w:hint="default"/>
      </w:rPr>
    </w:lvl>
    <w:lvl w:ilvl="5" w:tplc="04070005" w:tentative="1">
      <w:start w:val="1"/>
      <w:numFmt w:val="bullet"/>
      <w:lvlText w:val=""/>
      <w:lvlJc w:val="left"/>
      <w:pPr>
        <w:tabs>
          <w:tab w:val="num" w:pos="3980"/>
        </w:tabs>
        <w:ind w:left="3980" w:hanging="360"/>
      </w:pPr>
      <w:rPr>
        <w:rFonts w:ascii="Wingdings" w:hAnsi="Wingdings" w:hint="default"/>
      </w:rPr>
    </w:lvl>
    <w:lvl w:ilvl="6" w:tplc="04070001" w:tentative="1">
      <w:start w:val="1"/>
      <w:numFmt w:val="bullet"/>
      <w:lvlText w:val=""/>
      <w:lvlJc w:val="left"/>
      <w:pPr>
        <w:tabs>
          <w:tab w:val="num" w:pos="4700"/>
        </w:tabs>
        <w:ind w:left="4700" w:hanging="360"/>
      </w:pPr>
      <w:rPr>
        <w:rFonts w:ascii="Symbol" w:hAnsi="Symbol" w:hint="default"/>
      </w:rPr>
    </w:lvl>
    <w:lvl w:ilvl="7" w:tplc="04070003" w:tentative="1">
      <w:start w:val="1"/>
      <w:numFmt w:val="bullet"/>
      <w:lvlText w:val="o"/>
      <w:lvlJc w:val="left"/>
      <w:pPr>
        <w:tabs>
          <w:tab w:val="num" w:pos="5420"/>
        </w:tabs>
        <w:ind w:left="5420" w:hanging="360"/>
      </w:pPr>
      <w:rPr>
        <w:rFonts w:ascii="Courier New" w:hAnsi="Courier New" w:cs="Courier New" w:hint="default"/>
      </w:rPr>
    </w:lvl>
    <w:lvl w:ilvl="8" w:tplc="04070005" w:tentative="1">
      <w:start w:val="1"/>
      <w:numFmt w:val="bullet"/>
      <w:lvlText w:val=""/>
      <w:lvlJc w:val="left"/>
      <w:pPr>
        <w:tabs>
          <w:tab w:val="num" w:pos="6140"/>
        </w:tabs>
        <w:ind w:left="6140" w:hanging="360"/>
      </w:pPr>
      <w:rPr>
        <w:rFonts w:ascii="Wingdings" w:hAnsi="Wingdings" w:hint="default"/>
      </w:rPr>
    </w:lvl>
  </w:abstractNum>
  <w:abstractNum w:abstractNumId="2" w15:restartNumberingAfterBreak="0">
    <w:nsid w:val="0F4A4C7F"/>
    <w:multiLevelType w:val="hybridMultilevel"/>
    <w:tmpl w:val="DFA2CD7A"/>
    <w:lvl w:ilvl="0" w:tplc="04070001">
      <w:start w:val="1"/>
      <w:numFmt w:val="bullet"/>
      <w:lvlText w:val=""/>
      <w:lvlJc w:val="left"/>
      <w:pPr>
        <w:tabs>
          <w:tab w:val="num" w:pos="1286"/>
        </w:tabs>
        <w:ind w:left="1286" w:hanging="360"/>
      </w:pPr>
      <w:rPr>
        <w:rFonts w:ascii="Symbol" w:hAnsi="Symbol" w:hint="default"/>
      </w:rPr>
    </w:lvl>
    <w:lvl w:ilvl="1" w:tplc="04070003">
      <w:start w:val="1"/>
      <w:numFmt w:val="bullet"/>
      <w:lvlText w:val="o"/>
      <w:lvlJc w:val="left"/>
      <w:pPr>
        <w:tabs>
          <w:tab w:val="num" w:pos="2006"/>
        </w:tabs>
        <w:ind w:left="2006" w:hanging="360"/>
      </w:pPr>
      <w:rPr>
        <w:rFonts w:ascii="Courier New" w:hAnsi="Courier New" w:cs="Courier New" w:hint="default"/>
      </w:rPr>
    </w:lvl>
    <w:lvl w:ilvl="2" w:tplc="04070005">
      <w:start w:val="1"/>
      <w:numFmt w:val="bullet"/>
      <w:lvlText w:val=""/>
      <w:lvlJc w:val="left"/>
      <w:pPr>
        <w:tabs>
          <w:tab w:val="num" w:pos="2726"/>
        </w:tabs>
        <w:ind w:left="2726" w:hanging="360"/>
      </w:pPr>
      <w:rPr>
        <w:rFonts w:ascii="Wingdings" w:hAnsi="Wingdings" w:hint="default"/>
      </w:rPr>
    </w:lvl>
    <w:lvl w:ilvl="3" w:tplc="04070001">
      <w:start w:val="1"/>
      <w:numFmt w:val="bullet"/>
      <w:lvlText w:val=""/>
      <w:lvlJc w:val="left"/>
      <w:pPr>
        <w:tabs>
          <w:tab w:val="num" w:pos="3446"/>
        </w:tabs>
        <w:ind w:left="3446" w:hanging="360"/>
      </w:pPr>
      <w:rPr>
        <w:rFonts w:ascii="Symbol" w:hAnsi="Symbol" w:hint="default"/>
      </w:rPr>
    </w:lvl>
    <w:lvl w:ilvl="4" w:tplc="04070003" w:tentative="1">
      <w:start w:val="1"/>
      <w:numFmt w:val="bullet"/>
      <w:lvlText w:val="o"/>
      <w:lvlJc w:val="left"/>
      <w:pPr>
        <w:tabs>
          <w:tab w:val="num" w:pos="4166"/>
        </w:tabs>
        <w:ind w:left="4166" w:hanging="360"/>
      </w:pPr>
      <w:rPr>
        <w:rFonts w:ascii="Courier New" w:hAnsi="Courier New" w:cs="Courier New" w:hint="default"/>
      </w:rPr>
    </w:lvl>
    <w:lvl w:ilvl="5" w:tplc="04070005" w:tentative="1">
      <w:start w:val="1"/>
      <w:numFmt w:val="bullet"/>
      <w:lvlText w:val=""/>
      <w:lvlJc w:val="left"/>
      <w:pPr>
        <w:tabs>
          <w:tab w:val="num" w:pos="4886"/>
        </w:tabs>
        <w:ind w:left="4886" w:hanging="360"/>
      </w:pPr>
      <w:rPr>
        <w:rFonts w:ascii="Wingdings" w:hAnsi="Wingdings" w:hint="default"/>
      </w:rPr>
    </w:lvl>
    <w:lvl w:ilvl="6" w:tplc="04070001" w:tentative="1">
      <w:start w:val="1"/>
      <w:numFmt w:val="bullet"/>
      <w:lvlText w:val=""/>
      <w:lvlJc w:val="left"/>
      <w:pPr>
        <w:tabs>
          <w:tab w:val="num" w:pos="5606"/>
        </w:tabs>
        <w:ind w:left="5606" w:hanging="360"/>
      </w:pPr>
      <w:rPr>
        <w:rFonts w:ascii="Symbol" w:hAnsi="Symbol" w:hint="default"/>
      </w:rPr>
    </w:lvl>
    <w:lvl w:ilvl="7" w:tplc="04070003" w:tentative="1">
      <w:start w:val="1"/>
      <w:numFmt w:val="bullet"/>
      <w:lvlText w:val="o"/>
      <w:lvlJc w:val="left"/>
      <w:pPr>
        <w:tabs>
          <w:tab w:val="num" w:pos="6326"/>
        </w:tabs>
        <w:ind w:left="6326" w:hanging="360"/>
      </w:pPr>
      <w:rPr>
        <w:rFonts w:ascii="Courier New" w:hAnsi="Courier New" w:cs="Courier New" w:hint="default"/>
      </w:rPr>
    </w:lvl>
    <w:lvl w:ilvl="8" w:tplc="04070005" w:tentative="1">
      <w:start w:val="1"/>
      <w:numFmt w:val="bullet"/>
      <w:lvlText w:val=""/>
      <w:lvlJc w:val="left"/>
      <w:pPr>
        <w:tabs>
          <w:tab w:val="num" w:pos="7046"/>
        </w:tabs>
        <w:ind w:left="7046" w:hanging="360"/>
      </w:pPr>
      <w:rPr>
        <w:rFonts w:ascii="Wingdings" w:hAnsi="Wingdings" w:hint="default"/>
      </w:rPr>
    </w:lvl>
  </w:abstractNum>
  <w:abstractNum w:abstractNumId="3" w15:restartNumberingAfterBreak="0">
    <w:nsid w:val="200D4953"/>
    <w:multiLevelType w:val="multilevel"/>
    <w:tmpl w:val="576E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93C7F"/>
    <w:multiLevelType w:val="hybridMultilevel"/>
    <w:tmpl w:val="186892AE"/>
    <w:lvl w:ilvl="0" w:tplc="7C1CDC86">
      <w:start w:val="1"/>
      <w:numFmt w:val="bullet"/>
      <w:lvlText w:val=""/>
      <w:lvlJc w:val="left"/>
      <w:pPr>
        <w:tabs>
          <w:tab w:val="num" w:pos="1635"/>
        </w:tabs>
        <w:ind w:left="1635" w:hanging="360"/>
      </w:pPr>
      <w:rPr>
        <w:rFonts w:ascii="Wingdings" w:hAnsi="Wingdings" w:hint="default"/>
        <w:color w:val="333399"/>
        <w:u w:color="000080"/>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8BC31A4"/>
    <w:multiLevelType w:val="hybridMultilevel"/>
    <w:tmpl w:val="2978651C"/>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6" w15:restartNumberingAfterBreak="0">
    <w:nsid w:val="416D279B"/>
    <w:multiLevelType w:val="multilevel"/>
    <w:tmpl w:val="1B7E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6310E"/>
    <w:multiLevelType w:val="hybridMultilevel"/>
    <w:tmpl w:val="301C1E0E"/>
    <w:lvl w:ilvl="0" w:tplc="C3726364">
      <w:start w:val="1"/>
      <w:numFmt w:val="bullet"/>
      <w:lvlText w:val=""/>
      <w:lvlJc w:val="left"/>
      <w:pPr>
        <w:tabs>
          <w:tab w:val="num" w:pos="-207"/>
        </w:tabs>
        <w:ind w:left="-170" w:hanging="397"/>
      </w:pPr>
      <w:rPr>
        <w:rFonts w:ascii="Wingdings" w:hAnsi="Wingdings" w:hint="default"/>
        <w:color w:val="333399"/>
        <w:u w:color="000080"/>
      </w:rPr>
    </w:lvl>
    <w:lvl w:ilvl="1" w:tplc="04070003" w:tentative="1">
      <w:start w:val="1"/>
      <w:numFmt w:val="bullet"/>
      <w:lvlText w:val="o"/>
      <w:lvlJc w:val="left"/>
      <w:pPr>
        <w:tabs>
          <w:tab w:val="num" w:pos="873"/>
        </w:tabs>
        <w:ind w:left="873" w:hanging="360"/>
      </w:pPr>
      <w:rPr>
        <w:rFonts w:ascii="Courier New" w:hAnsi="Courier New" w:cs="Courier New" w:hint="default"/>
      </w:rPr>
    </w:lvl>
    <w:lvl w:ilvl="2" w:tplc="04070005" w:tentative="1">
      <w:start w:val="1"/>
      <w:numFmt w:val="bullet"/>
      <w:lvlText w:val=""/>
      <w:lvlJc w:val="left"/>
      <w:pPr>
        <w:tabs>
          <w:tab w:val="num" w:pos="1593"/>
        </w:tabs>
        <w:ind w:left="1593" w:hanging="360"/>
      </w:pPr>
      <w:rPr>
        <w:rFonts w:ascii="Wingdings" w:hAnsi="Wingdings" w:hint="default"/>
      </w:rPr>
    </w:lvl>
    <w:lvl w:ilvl="3" w:tplc="04070001" w:tentative="1">
      <w:start w:val="1"/>
      <w:numFmt w:val="bullet"/>
      <w:lvlText w:val=""/>
      <w:lvlJc w:val="left"/>
      <w:pPr>
        <w:tabs>
          <w:tab w:val="num" w:pos="2313"/>
        </w:tabs>
        <w:ind w:left="2313" w:hanging="360"/>
      </w:pPr>
      <w:rPr>
        <w:rFonts w:ascii="Symbol" w:hAnsi="Symbol" w:hint="default"/>
      </w:rPr>
    </w:lvl>
    <w:lvl w:ilvl="4" w:tplc="04070003" w:tentative="1">
      <w:start w:val="1"/>
      <w:numFmt w:val="bullet"/>
      <w:lvlText w:val="o"/>
      <w:lvlJc w:val="left"/>
      <w:pPr>
        <w:tabs>
          <w:tab w:val="num" w:pos="3033"/>
        </w:tabs>
        <w:ind w:left="3033" w:hanging="360"/>
      </w:pPr>
      <w:rPr>
        <w:rFonts w:ascii="Courier New" w:hAnsi="Courier New" w:cs="Courier New" w:hint="default"/>
      </w:rPr>
    </w:lvl>
    <w:lvl w:ilvl="5" w:tplc="04070005" w:tentative="1">
      <w:start w:val="1"/>
      <w:numFmt w:val="bullet"/>
      <w:lvlText w:val=""/>
      <w:lvlJc w:val="left"/>
      <w:pPr>
        <w:tabs>
          <w:tab w:val="num" w:pos="3753"/>
        </w:tabs>
        <w:ind w:left="3753" w:hanging="360"/>
      </w:pPr>
      <w:rPr>
        <w:rFonts w:ascii="Wingdings" w:hAnsi="Wingdings" w:hint="default"/>
      </w:rPr>
    </w:lvl>
    <w:lvl w:ilvl="6" w:tplc="04070001" w:tentative="1">
      <w:start w:val="1"/>
      <w:numFmt w:val="bullet"/>
      <w:lvlText w:val=""/>
      <w:lvlJc w:val="left"/>
      <w:pPr>
        <w:tabs>
          <w:tab w:val="num" w:pos="4473"/>
        </w:tabs>
        <w:ind w:left="4473" w:hanging="360"/>
      </w:pPr>
      <w:rPr>
        <w:rFonts w:ascii="Symbol" w:hAnsi="Symbol" w:hint="default"/>
      </w:rPr>
    </w:lvl>
    <w:lvl w:ilvl="7" w:tplc="04070003" w:tentative="1">
      <w:start w:val="1"/>
      <w:numFmt w:val="bullet"/>
      <w:lvlText w:val="o"/>
      <w:lvlJc w:val="left"/>
      <w:pPr>
        <w:tabs>
          <w:tab w:val="num" w:pos="5193"/>
        </w:tabs>
        <w:ind w:left="5193" w:hanging="360"/>
      </w:pPr>
      <w:rPr>
        <w:rFonts w:ascii="Courier New" w:hAnsi="Courier New" w:cs="Courier New" w:hint="default"/>
      </w:rPr>
    </w:lvl>
    <w:lvl w:ilvl="8" w:tplc="0407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699662E7"/>
    <w:multiLevelType w:val="hybridMultilevel"/>
    <w:tmpl w:val="2908955E"/>
    <w:lvl w:ilvl="0" w:tplc="C3726364">
      <w:start w:val="1"/>
      <w:numFmt w:val="bullet"/>
      <w:lvlText w:val=""/>
      <w:lvlJc w:val="left"/>
      <w:pPr>
        <w:tabs>
          <w:tab w:val="num" w:pos="-285"/>
        </w:tabs>
        <w:ind w:left="-248" w:hanging="397"/>
      </w:pPr>
      <w:rPr>
        <w:rFonts w:ascii="Wingdings" w:hAnsi="Wingdings" w:hint="default"/>
        <w:color w:val="333399"/>
        <w:u w:color="000080"/>
      </w:rPr>
    </w:lvl>
    <w:lvl w:ilvl="1" w:tplc="04070003" w:tentative="1">
      <w:start w:val="1"/>
      <w:numFmt w:val="bullet"/>
      <w:lvlText w:val="o"/>
      <w:lvlJc w:val="left"/>
      <w:pPr>
        <w:tabs>
          <w:tab w:val="num" w:pos="795"/>
        </w:tabs>
        <w:ind w:left="795" w:hanging="360"/>
      </w:pPr>
      <w:rPr>
        <w:rFonts w:ascii="Courier New" w:hAnsi="Courier New" w:cs="Courier New" w:hint="default"/>
      </w:rPr>
    </w:lvl>
    <w:lvl w:ilvl="2" w:tplc="04070005" w:tentative="1">
      <w:start w:val="1"/>
      <w:numFmt w:val="bullet"/>
      <w:lvlText w:val=""/>
      <w:lvlJc w:val="left"/>
      <w:pPr>
        <w:tabs>
          <w:tab w:val="num" w:pos="1515"/>
        </w:tabs>
        <w:ind w:left="1515" w:hanging="360"/>
      </w:pPr>
      <w:rPr>
        <w:rFonts w:ascii="Wingdings" w:hAnsi="Wingdings" w:hint="default"/>
      </w:rPr>
    </w:lvl>
    <w:lvl w:ilvl="3" w:tplc="04070001" w:tentative="1">
      <w:start w:val="1"/>
      <w:numFmt w:val="bullet"/>
      <w:lvlText w:val=""/>
      <w:lvlJc w:val="left"/>
      <w:pPr>
        <w:tabs>
          <w:tab w:val="num" w:pos="2235"/>
        </w:tabs>
        <w:ind w:left="2235" w:hanging="360"/>
      </w:pPr>
      <w:rPr>
        <w:rFonts w:ascii="Symbol" w:hAnsi="Symbol" w:hint="default"/>
      </w:rPr>
    </w:lvl>
    <w:lvl w:ilvl="4" w:tplc="04070003" w:tentative="1">
      <w:start w:val="1"/>
      <w:numFmt w:val="bullet"/>
      <w:lvlText w:val="o"/>
      <w:lvlJc w:val="left"/>
      <w:pPr>
        <w:tabs>
          <w:tab w:val="num" w:pos="2955"/>
        </w:tabs>
        <w:ind w:left="2955" w:hanging="360"/>
      </w:pPr>
      <w:rPr>
        <w:rFonts w:ascii="Courier New" w:hAnsi="Courier New" w:cs="Courier New" w:hint="default"/>
      </w:rPr>
    </w:lvl>
    <w:lvl w:ilvl="5" w:tplc="04070005" w:tentative="1">
      <w:start w:val="1"/>
      <w:numFmt w:val="bullet"/>
      <w:lvlText w:val=""/>
      <w:lvlJc w:val="left"/>
      <w:pPr>
        <w:tabs>
          <w:tab w:val="num" w:pos="3675"/>
        </w:tabs>
        <w:ind w:left="3675" w:hanging="360"/>
      </w:pPr>
      <w:rPr>
        <w:rFonts w:ascii="Wingdings" w:hAnsi="Wingdings" w:hint="default"/>
      </w:rPr>
    </w:lvl>
    <w:lvl w:ilvl="6" w:tplc="04070001" w:tentative="1">
      <w:start w:val="1"/>
      <w:numFmt w:val="bullet"/>
      <w:lvlText w:val=""/>
      <w:lvlJc w:val="left"/>
      <w:pPr>
        <w:tabs>
          <w:tab w:val="num" w:pos="4395"/>
        </w:tabs>
        <w:ind w:left="4395" w:hanging="360"/>
      </w:pPr>
      <w:rPr>
        <w:rFonts w:ascii="Symbol" w:hAnsi="Symbol" w:hint="default"/>
      </w:rPr>
    </w:lvl>
    <w:lvl w:ilvl="7" w:tplc="04070003" w:tentative="1">
      <w:start w:val="1"/>
      <w:numFmt w:val="bullet"/>
      <w:lvlText w:val="o"/>
      <w:lvlJc w:val="left"/>
      <w:pPr>
        <w:tabs>
          <w:tab w:val="num" w:pos="5115"/>
        </w:tabs>
        <w:ind w:left="5115" w:hanging="360"/>
      </w:pPr>
      <w:rPr>
        <w:rFonts w:ascii="Courier New" w:hAnsi="Courier New" w:cs="Courier New" w:hint="default"/>
      </w:rPr>
    </w:lvl>
    <w:lvl w:ilvl="8" w:tplc="04070005" w:tentative="1">
      <w:start w:val="1"/>
      <w:numFmt w:val="bullet"/>
      <w:lvlText w:val=""/>
      <w:lvlJc w:val="left"/>
      <w:pPr>
        <w:tabs>
          <w:tab w:val="num" w:pos="5835"/>
        </w:tabs>
        <w:ind w:left="5835" w:hanging="360"/>
      </w:pPr>
      <w:rPr>
        <w:rFonts w:ascii="Wingdings" w:hAnsi="Wingdings" w:hint="default"/>
      </w:rPr>
    </w:lvl>
  </w:abstractNum>
  <w:abstractNum w:abstractNumId="9" w15:restartNumberingAfterBreak="0">
    <w:nsid w:val="7BCA456C"/>
    <w:multiLevelType w:val="hybridMultilevel"/>
    <w:tmpl w:val="1B7842D4"/>
    <w:lvl w:ilvl="0" w:tplc="EFA07BAE">
      <w:start w:val="1"/>
      <w:numFmt w:val="bullet"/>
      <w:lvlText w:val=""/>
      <w:lvlJc w:val="left"/>
      <w:pPr>
        <w:tabs>
          <w:tab w:val="num" w:pos="-900"/>
        </w:tabs>
        <w:ind w:left="-446" w:hanging="454"/>
      </w:pPr>
      <w:rPr>
        <w:rFonts w:ascii="Wingdings" w:hAnsi="Wingdings" w:hint="default"/>
        <w:color w:val="333399"/>
        <w:u w:color="000080"/>
      </w:rPr>
    </w:lvl>
    <w:lvl w:ilvl="1" w:tplc="04070003" w:tentative="1">
      <w:start w:val="1"/>
      <w:numFmt w:val="bullet"/>
      <w:lvlText w:val="o"/>
      <w:lvlJc w:val="left"/>
      <w:pPr>
        <w:tabs>
          <w:tab w:val="num" w:pos="540"/>
        </w:tabs>
        <w:ind w:left="540" w:hanging="360"/>
      </w:pPr>
      <w:rPr>
        <w:rFonts w:ascii="Courier New" w:hAnsi="Courier New" w:cs="Courier New" w:hint="default"/>
      </w:rPr>
    </w:lvl>
    <w:lvl w:ilvl="2" w:tplc="04070005" w:tentative="1">
      <w:start w:val="1"/>
      <w:numFmt w:val="bullet"/>
      <w:lvlText w:val=""/>
      <w:lvlJc w:val="left"/>
      <w:pPr>
        <w:tabs>
          <w:tab w:val="num" w:pos="1260"/>
        </w:tabs>
        <w:ind w:left="1260" w:hanging="360"/>
      </w:pPr>
      <w:rPr>
        <w:rFonts w:ascii="Wingdings" w:hAnsi="Wingdings" w:hint="default"/>
      </w:rPr>
    </w:lvl>
    <w:lvl w:ilvl="3" w:tplc="04070001" w:tentative="1">
      <w:start w:val="1"/>
      <w:numFmt w:val="bullet"/>
      <w:lvlText w:val=""/>
      <w:lvlJc w:val="left"/>
      <w:pPr>
        <w:tabs>
          <w:tab w:val="num" w:pos="1980"/>
        </w:tabs>
        <w:ind w:left="1980" w:hanging="360"/>
      </w:pPr>
      <w:rPr>
        <w:rFonts w:ascii="Symbol" w:hAnsi="Symbol" w:hint="default"/>
      </w:rPr>
    </w:lvl>
    <w:lvl w:ilvl="4" w:tplc="04070003" w:tentative="1">
      <w:start w:val="1"/>
      <w:numFmt w:val="bullet"/>
      <w:lvlText w:val="o"/>
      <w:lvlJc w:val="left"/>
      <w:pPr>
        <w:tabs>
          <w:tab w:val="num" w:pos="2700"/>
        </w:tabs>
        <w:ind w:left="2700" w:hanging="360"/>
      </w:pPr>
      <w:rPr>
        <w:rFonts w:ascii="Courier New" w:hAnsi="Courier New" w:cs="Courier New" w:hint="default"/>
      </w:rPr>
    </w:lvl>
    <w:lvl w:ilvl="5" w:tplc="04070005" w:tentative="1">
      <w:start w:val="1"/>
      <w:numFmt w:val="bullet"/>
      <w:lvlText w:val=""/>
      <w:lvlJc w:val="left"/>
      <w:pPr>
        <w:tabs>
          <w:tab w:val="num" w:pos="3420"/>
        </w:tabs>
        <w:ind w:left="3420" w:hanging="360"/>
      </w:pPr>
      <w:rPr>
        <w:rFonts w:ascii="Wingdings" w:hAnsi="Wingdings" w:hint="default"/>
      </w:rPr>
    </w:lvl>
    <w:lvl w:ilvl="6" w:tplc="04070001" w:tentative="1">
      <w:start w:val="1"/>
      <w:numFmt w:val="bullet"/>
      <w:lvlText w:val=""/>
      <w:lvlJc w:val="left"/>
      <w:pPr>
        <w:tabs>
          <w:tab w:val="num" w:pos="4140"/>
        </w:tabs>
        <w:ind w:left="4140" w:hanging="360"/>
      </w:pPr>
      <w:rPr>
        <w:rFonts w:ascii="Symbol" w:hAnsi="Symbol" w:hint="default"/>
      </w:rPr>
    </w:lvl>
    <w:lvl w:ilvl="7" w:tplc="04070003" w:tentative="1">
      <w:start w:val="1"/>
      <w:numFmt w:val="bullet"/>
      <w:lvlText w:val="o"/>
      <w:lvlJc w:val="left"/>
      <w:pPr>
        <w:tabs>
          <w:tab w:val="num" w:pos="4860"/>
        </w:tabs>
        <w:ind w:left="4860" w:hanging="360"/>
      </w:pPr>
      <w:rPr>
        <w:rFonts w:ascii="Courier New" w:hAnsi="Courier New" w:cs="Courier New" w:hint="default"/>
      </w:rPr>
    </w:lvl>
    <w:lvl w:ilvl="8" w:tplc="04070005" w:tentative="1">
      <w:start w:val="1"/>
      <w:numFmt w:val="bullet"/>
      <w:lvlText w:val=""/>
      <w:lvlJc w:val="left"/>
      <w:pPr>
        <w:tabs>
          <w:tab w:val="num" w:pos="5580"/>
        </w:tabs>
        <w:ind w:left="5580" w:hanging="360"/>
      </w:pPr>
      <w:rPr>
        <w:rFonts w:ascii="Wingdings" w:hAnsi="Wingdings" w:hint="default"/>
      </w:rPr>
    </w:lvl>
  </w:abstractNum>
  <w:num w:numId="1">
    <w:abstractNumId w:val="1"/>
  </w:num>
  <w:num w:numId="2">
    <w:abstractNumId w:val="7"/>
  </w:num>
  <w:num w:numId="3">
    <w:abstractNumId w:val="8"/>
  </w:num>
  <w:num w:numId="4">
    <w:abstractNumId w:val="3"/>
  </w:num>
  <w:num w:numId="5">
    <w:abstractNumId w:val="9"/>
  </w:num>
  <w:num w:numId="6">
    <w:abstractNumId w:val="0"/>
  </w:num>
  <w:num w:numId="7">
    <w:abstractNumId w:val="6"/>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FDF"/>
    <w:rsid w:val="00004E96"/>
    <w:rsid w:val="000064A8"/>
    <w:rsid w:val="00012ADA"/>
    <w:rsid w:val="00014B77"/>
    <w:rsid w:val="00014FD6"/>
    <w:rsid w:val="0001515F"/>
    <w:rsid w:val="00024D73"/>
    <w:rsid w:val="00036238"/>
    <w:rsid w:val="00037249"/>
    <w:rsid w:val="00046D1C"/>
    <w:rsid w:val="000503FF"/>
    <w:rsid w:val="00053F37"/>
    <w:rsid w:val="00057CCF"/>
    <w:rsid w:val="00062737"/>
    <w:rsid w:val="0006383A"/>
    <w:rsid w:val="000638FD"/>
    <w:rsid w:val="0006420F"/>
    <w:rsid w:val="0008106D"/>
    <w:rsid w:val="00086B59"/>
    <w:rsid w:val="00094E57"/>
    <w:rsid w:val="00097B07"/>
    <w:rsid w:val="000A3B7D"/>
    <w:rsid w:val="000A4830"/>
    <w:rsid w:val="000B1A36"/>
    <w:rsid w:val="000B30CF"/>
    <w:rsid w:val="000B3D5D"/>
    <w:rsid w:val="000B56F3"/>
    <w:rsid w:val="000B5A41"/>
    <w:rsid w:val="000C2BFF"/>
    <w:rsid w:val="000C674F"/>
    <w:rsid w:val="000D2244"/>
    <w:rsid w:val="000D29C2"/>
    <w:rsid w:val="000E0B86"/>
    <w:rsid w:val="000F1067"/>
    <w:rsid w:val="000F1B38"/>
    <w:rsid w:val="000F2551"/>
    <w:rsid w:val="00113C09"/>
    <w:rsid w:val="00125CDF"/>
    <w:rsid w:val="00126119"/>
    <w:rsid w:val="00127DBA"/>
    <w:rsid w:val="00127DEE"/>
    <w:rsid w:val="00132CBE"/>
    <w:rsid w:val="0014012D"/>
    <w:rsid w:val="001416F5"/>
    <w:rsid w:val="00143BBD"/>
    <w:rsid w:val="00144B2C"/>
    <w:rsid w:val="00145A11"/>
    <w:rsid w:val="00145E4C"/>
    <w:rsid w:val="00146708"/>
    <w:rsid w:val="00156277"/>
    <w:rsid w:val="001571CD"/>
    <w:rsid w:val="00165811"/>
    <w:rsid w:val="00170C2C"/>
    <w:rsid w:val="00170C54"/>
    <w:rsid w:val="00180B37"/>
    <w:rsid w:val="0018431F"/>
    <w:rsid w:val="001847FE"/>
    <w:rsid w:val="0018685A"/>
    <w:rsid w:val="001B2D0B"/>
    <w:rsid w:val="001B4EE2"/>
    <w:rsid w:val="001B557E"/>
    <w:rsid w:val="001B589C"/>
    <w:rsid w:val="001C0D2E"/>
    <w:rsid w:val="001C27FF"/>
    <w:rsid w:val="001C503F"/>
    <w:rsid w:val="001C53D3"/>
    <w:rsid w:val="001D13E2"/>
    <w:rsid w:val="001D6261"/>
    <w:rsid w:val="001D6DBA"/>
    <w:rsid w:val="001E194D"/>
    <w:rsid w:val="001E32B9"/>
    <w:rsid w:val="001F12A4"/>
    <w:rsid w:val="001F16D3"/>
    <w:rsid w:val="001F2D93"/>
    <w:rsid w:val="002057AB"/>
    <w:rsid w:val="0021076B"/>
    <w:rsid w:val="0021172E"/>
    <w:rsid w:val="002139C6"/>
    <w:rsid w:val="00214776"/>
    <w:rsid w:val="00227F50"/>
    <w:rsid w:val="002355DF"/>
    <w:rsid w:val="00237E6B"/>
    <w:rsid w:val="0024090E"/>
    <w:rsid w:val="002608B8"/>
    <w:rsid w:val="002672C4"/>
    <w:rsid w:val="002845DD"/>
    <w:rsid w:val="0029164D"/>
    <w:rsid w:val="002A25E8"/>
    <w:rsid w:val="002A2637"/>
    <w:rsid w:val="002A3A13"/>
    <w:rsid w:val="002B4F62"/>
    <w:rsid w:val="002B59F2"/>
    <w:rsid w:val="002B5D2A"/>
    <w:rsid w:val="002B77DD"/>
    <w:rsid w:val="002C2EA2"/>
    <w:rsid w:val="002C4035"/>
    <w:rsid w:val="002D133E"/>
    <w:rsid w:val="002D2250"/>
    <w:rsid w:val="002D3602"/>
    <w:rsid w:val="002E6477"/>
    <w:rsid w:val="002E6B1F"/>
    <w:rsid w:val="002E7937"/>
    <w:rsid w:val="003046DC"/>
    <w:rsid w:val="00323537"/>
    <w:rsid w:val="00323B3D"/>
    <w:rsid w:val="00324096"/>
    <w:rsid w:val="00343AF5"/>
    <w:rsid w:val="00350182"/>
    <w:rsid w:val="00351ADD"/>
    <w:rsid w:val="003524CE"/>
    <w:rsid w:val="00353299"/>
    <w:rsid w:val="00356ACC"/>
    <w:rsid w:val="00356D44"/>
    <w:rsid w:val="0038078E"/>
    <w:rsid w:val="0038438F"/>
    <w:rsid w:val="003848AF"/>
    <w:rsid w:val="0038647F"/>
    <w:rsid w:val="00387EA4"/>
    <w:rsid w:val="003932B6"/>
    <w:rsid w:val="003976C4"/>
    <w:rsid w:val="003A4289"/>
    <w:rsid w:val="003A583C"/>
    <w:rsid w:val="003A637B"/>
    <w:rsid w:val="003A7E87"/>
    <w:rsid w:val="003B094C"/>
    <w:rsid w:val="003C22C1"/>
    <w:rsid w:val="003C639E"/>
    <w:rsid w:val="003D0E33"/>
    <w:rsid w:val="003D0F95"/>
    <w:rsid w:val="003D112C"/>
    <w:rsid w:val="003D72BC"/>
    <w:rsid w:val="003E2433"/>
    <w:rsid w:val="003E6D8A"/>
    <w:rsid w:val="003F2966"/>
    <w:rsid w:val="003F4FEC"/>
    <w:rsid w:val="003F79D4"/>
    <w:rsid w:val="003F7CAA"/>
    <w:rsid w:val="00400322"/>
    <w:rsid w:val="0040058A"/>
    <w:rsid w:val="00401083"/>
    <w:rsid w:val="00415393"/>
    <w:rsid w:val="004168ED"/>
    <w:rsid w:val="00440D6A"/>
    <w:rsid w:val="004519AB"/>
    <w:rsid w:val="00454F8B"/>
    <w:rsid w:val="00464E6C"/>
    <w:rsid w:val="00466A6F"/>
    <w:rsid w:val="00467442"/>
    <w:rsid w:val="004717C6"/>
    <w:rsid w:val="00473978"/>
    <w:rsid w:val="004739A5"/>
    <w:rsid w:val="00473C5B"/>
    <w:rsid w:val="00474BE7"/>
    <w:rsid w:val="00476731"/>
    <w:rsid w:val="004772E1"/>
    <w:rsid w:val="00481B40"/>
    <w:rsid w:val="00485207"/>
    <w:rsid w:val="00490D21"/>
    <w:rsid w:val="00491B13"/>
    <w:rsid w:val="004945F7"/>
    <w:rsid w:val="0049474D"/>
    <w:rsid w:val="00497D0A"/>
    <w:rsid w:val="004A1B98"/>
    <w:rsid w:val="004A348F"/>
    <w:rsid w:val="004B78BA"/>
    <w:rsid w:val="004C0FF8"/>
    <w:rsid w:val="004D0340"/>
    <w:rsid w:val="004E5796"/>
    <w:rsid w:val="004E5E7B"/>
    <w:rsid w:val="004E6A87"/>
    <w:rsid w:val="0050033F"/>
    <w:rsid w:val="00500497"/>
    <w:rsid w:val="00500B04"/>
    <w:rsid w:val="00502B4E"/>
    <w:rsid w:val="00504A19"/>
    <w:rsid w:val="00505687"/>
    <w:rsid w:val="00516E1E"/>
    <w:rsid w:val="005178D9"/>
    <w:rsid w:val="005205B1"/>
    <w:rsid w:val="00521271"/>
    <w:rsid w:val="005340B6"/>
    <w:rsid w:val="005471D0"/>
    <w:rsid w:val="0055047D"/>
    <w:rsid w:val="00550717"/>
    <w:rsid w:val="005648F9"/>
    <w:rsid w:val="00565D41"/>
    <w:rsid w:val="005745A7"/>
    <w:rsid w:val="0057587D"/>
    <w:rsid w:val="005844F2"/>
    <w:rsid w:val="005865A9"/>
    <w:rsid w:val="0059436B"/>
    <w:rsid w:val="00596715"/>
    <w:rsid w:val="0059778F"/>
    <w:rsid w:val="005B2C01"/>
    <w:rsid w:val="005B3F39"/>
    <w:rsid w:val="005B4CB9"/>
    <w:rsid w:val="005B4F20"/>
    <w:rsid w:val="005D19F6"/>
    <w:rsid w:val="005E0B71"/>
    <w:rsid w:val="005E363F"/>
    <w:rsid w:val="005E4600"/>
    <w:rsid w:val="005F36A4"/>
    <w:rsid w:val="005F37C6"/>
    <w:rsid w:val="005F4212"/>
    <w:rsid w:val="00604D6B"/>
    <w:rsid w:val="00612A43"/>
    <w:rsid w:val="006143A2"/>
    <w:rsid w:val="00624946"/>
    <w:rsid w:val="00624CB2"/>
    <w:rsid w:val="00631603"/>
    <w:rsid w:val="00632BF0"/>
    <w:rsid w:val="006343ED"/>
    <w:rsid w:val="00634CE1"/>
    <w:rsid w:val="00643756"/>
    <w:rsid w:val="0064396C"/>
    <w:rsid w:val="006546AC"/>
    <w:rsid w:val="006665F5"/>
    <w:rsid w:val="00672C25"/>
    <w:rsid w:val="006820A3"/>
    <w:rsid w:val="0068452F"/>
    <w:rsid w:val="0069418A"/>
    <w:rsid w:val="0069696B"/>
    <w:rsid w:val="006973DD"/>
    <w:rsid w:val="006A3CD3"/>
    <w:rsid w:val="006C213A"/>
    <w:rsid w:val="006C6E4D"/>
    <w:rsid w:val="006D783B"/>
    <w:rsid w:val="006E0CC8"/>
    <w:rsid w:val="006E2400"/>
    <w:rsid w:val="006E31F1"/>
    <w:rsid w:val="006E5D2F"/>
    <w:rsid w:val="006E6960"/>
    <w:rsid w:val="006E7F47"/>
    <w:rsid w:val="00704057"/>
    <w:rsid w:val="00713B82"/>
    <w:rsid w:val="007230F9"/>
    <w:rsid w:val="00724236"/>
    <w:rsid w:val="0073662F"/>
    <w:rsid w:val="00751040"/>
    <w:rsid w:val="00753653"/>
    <w:rsid w:val="007541B8"/>
    <w:rsid w:val="007610F9"/>
    <w:rsid w:val="0076297D"/>
    <w:rsid w:val="00762CD0"/>
    <w:rsid w:val="00765713"/>
    <w:rsid w:val="007862C7"/>
    <w:rsid w:val="007961A8"/>
    <w:rsid w:val="007A0123"/>
    <w:rsid w:val="007A1B90"/>
    <w:rsid w:val="007A3B72"/>
    <w:rsid w:val="007B0B76"/>
    <w:rsid w:val="007B1739"/>
    <w:rsid w:val="007C5573"/>
    <w:rsid w:val="007C7966"/>
    <w:rsid w:val="007D3319"/>
    <w:rsid w:val="007D3D34"/>
    <w:rsid w:val="007F073A"/>
    <w:rsid w:val="007F6108"/>
    <w:rsid w:val="00803ABC"/>
    <w:rsid w:val="00804B7C"/>
    <w:rsid w:val="00805C5A"/>
    <w:rsid w:val="00813B4D"/>
    <w:rsid w:val="008236D6"/>
    <w:rsid w:val="00831530"/>
    <w:rsid w:val="00835E0A"/>
    <w:rsid w:val="00835FF0"/>
    <w:rsid w:val="00847093"/>
    <w:rsid w:val="00847BB2"/>
    <w:rsid w:val="00851838"/>
    <w:rsid w:val="00856D33"/>
    <w:rsid w:val="00860B8F"/>
    <w:rsid w:val="0086485C"/>
    <w:rsid w:val="008671CB"/>
    <w:rsid w:val="0087084D"/>
    <w:rsid w:val="00873798"/>
    <w:rsid w:val="0087558D"/>
    <w:rsid w:val="00875E48"/>
    <w:rsid w:val="008801FB"/>
    <w:rsid w:val="00890C36"/>
    <w:rsid w:val="00894FDF"/>
    <w:rsid w:val="008A4BAC"/>
    <w:rsid w:val="008A5FFA"/>
    <w:rsid w:val="008A67DC"/>
    <w:rsid w:val="008A74D9"/>
    <w:rsid w:val="008B4A43"/>
    <w:rsid w:val="008B65F7"/>
    <w:rsid w:val="008B68F5"/>
    <w:rsid w:val="008C0992"/>
    <w:rsid w:val="008C6DA4"/>
    <w:rsid w:val="008D328C"/>
    <w:rsid w:val="008D6ED2"/>
    <w:rsid w:val="009028FD"/>
    <w:rsid w:val="009118BC"/>
    <w:rsid w:val="00913CAA"/>
    <w:rsid w:val="0093416E"/>
    <w:rsid w:val="00934BB9"/>
    <w:rsid w:val="0094350A"/>
    <w:rsid w:val="009479C4"/>
    <w:rsid w:val="00951880"/>
    <w:rsid w:val="009610DA"/>
    <w:rsid w:val="00961B9C"/>
    <w:rsid w:val="009703CD"/>
    <w:rsid w:val="00974674"/>
    <w:rsid w:val="00981DED"/>
    <w:rsid w:val="00985084"/>
    <w:rsid w:val="00987FBE"/>
    <w:rsid w:val="00996466"/>
    <w:rsid w:val="00996714"/>
    <w:rsid w:val="00996958"/>
    <w:rsid w:val="009B0145"/>
    <w:rsid w:val="009B4DF5"/>
    <w:rsid w:val="009C1F46"/>
    <w:rsid w:val="009C6EE9"/>
    <w:rsid w:val="009D5E78"/>
    <w:rsid w:val="009D64FA"/>
    <w:rsid w:val="009D7D92"/>
    <w:rsid w:val="009E5E18"/>
    <w:rsid w:val="00A121C6"/>
    <w:rsid w:val="00A15459"/>
    <w:rsid w:val="00A20C39"/>
    <w:rsid w:val="00A22A19"/>
    <w:rsid w:val="00A23659"/>
    <w:rsid w:val="00A315AC"/>
    <w:rsid w:val="00A330F8"/>
    <w:rsid w:val="00A3521B"/>
    <w:rsid w:val="00A400F2"/>
    <w:rsid w:val="00A40A93"/>
    <w:rsid w:val="00A421F9"/>
    <w:rsid w:val="00A6250E"/>
    <w:rsid w:val="00A715FF"/>
    <w:rsid w:val="00A77296"/>
    <w:rsid w:val="00A83E99"/>
    <w:rsid w:val="00A92FF9"/>
    <w:rsid w:val="00A965BE"/>
    <w:rsid w:val="00A97EC4"/>
    <w:rsid w:val="00AA2A00"/>
    <w:rsid w:val="00AA2BCC"/>
    <w:rsid w:val="00AA55DA"/>
    <w:rsid w:val="00AA6C20"/>
    <w:rsid w:val="00AA73E0"/>
    <w:rsid w:val="00AA76AD"/>
    <w:rsid w:val="00AB210F"/>
    <w:rsid w:val="00AB254C"/>
    <w:rsid w:val="00AB2CE6"/>
    <w:rsid w:val="00AB746C"/>
    <w:rsid w:val="00AC0CD8"/>
    <w:rsid w:val="00AC2C22"/>
    <w:rsid w:val="00AC3FDB"/>
    <w:rsid w:val="00AD49BA"/>
    <w:rsid w:val="00AE0021"/>
    <w:rsid w:val="00AE44A3"/>
    <w:rsid w:val="00AF78C3"/>
    <w:rsid w:val="00AF7BCA"/>
    <w:rsid w:val="00B06248"/>
    <w:rsid w:val="00B06CD7"/>
    <w:rsid w:val="00B1576D"/>
    <w:rsid w:val="00B17BC4"/>
    <w:rsid w:val="00B23929"/>
    <w:rsid w:val="00B2470D"/>
    <w:rsid w:val="00B25D12"/>
    <w:rsid w:val="00B32A51"/>
    <w:rsid w:val="00B33509"/>
    <w:rsid w:val="00B34E3A"/>
    <w:rsid w:val="00B359AC"/>
    <w:rsid w:val="00B43A23"/>
    <w:rsid w:val="00B451FD"/>
    <w:rsid w:val="00B578A5"/>
    <w:rsid w:val="00B71E4E"/>
    <w:rsid w:val="00B73DBF"/>
    <w:rsid w:val="00B74AE2"/>
    <w:rsid w:val="00B83CD9"/>
    <w:rsid w:val="00B854C9"/>
    <w:rsid w:val="00B872C6"/>
    <w:rsid w:val="00B8741F"/>
    <w:rsid w:val="00B917D5"/>
    <w:rsid w:val="00B95C2D"/>
    <w:rsid w:val="00BA15B6"/>
    <w:rsid w:val="00BA6E13"/>
    <w:rsid w:val="00BA7E90"/>
    <w:rsid w:val="00BB6C75"/>
    <w:rsid w:val="00BC05C8"/>
    <w:rsid w:val="00BD0D43"/>
    <w:rsid w:val="00BD0DF4"/>
    <w:rsid w:val="00BD3865"/>
    <w:rsid w:val="00BD79E0"/>
    <w:rsid w:val="00BE0D33"/>
    <w:rsid w:val="00BE1D81"/>
    <w:rsid w:val="00BE2030"/>
    <w:rsid w:val="00BF0492"/>
    <w:rsid w:val="00BF3621"/>
    <w:rsid w:val="00BF5C7C"/>
    <w:rsid w:val="00C008BB"/>
    <w:rsid w:val="00C01EAF"/>
    <w:rsid w:val="00C02E95"/>
    <w:rsid w:val="00C07590"/>
    <w:rsid w:val="00C07AA2"/>
    <w:rsid w:val="00C11B2E"/>
    <w:rsid w:val="00C1241F"/>
    <w:rsid w:val="00C176C5"/>
    <w:rsid w:val="00C207AF"/>
    <w:rsid w:val="00C2105F"/>
    <w:rsid w:val="00C2107B"/>
    <w:rsid w:val="00C24647"/>
    <w:rsid w:val="00C36020"/>
    <w:rsid w:val="00C37BBA"/>
    <w:rsid w:val="00C4665C"/>
    <w:rsid w:val="00C46858"/>
    <w:rsid w:val="00C54862"/>
    <w:rsid w:val="00C55A27"/>
    <w:rsid w:val="00C64D89"/>
    <w:rsid w:val="00C669F4"/>
    <w:rsid w:val="00C7268A"/>
    <w:rsid w:val="00C83AEF"/>
    <w:rsid w:val="00C83BDE"/>
    <w:rsid w:val="00C869A7"/>
    <w:rsid w:val="00C86F96"/>
    <w:rsid w:val="00C92304"/>
    <w:rsid w:val="00C94A96"/>
    <w:rsid w:val="00C9672A"/>
    <w:rsid w:val="00C969FC"/>
    <w:rsid w:val="00C97E29"/>
    <w:rsid w:val="00CA07D8"/>
    <w:rsid w:val="00CA0D91"/>
    <w:rsid w:val="00CB089C"/>
    <w:rsid w:val="00CB62AD"/>
    <w:rsid w:val="00CC036F"/>
    <w:rsid w:val="00CD64E9"/>
    <w:rsid w:val="00CE28DC"/>
    <w:rsid w:val="00CE3860"/>
    <w:rsid w:val="00CE45B0"/>
    <w:rsid w:val="00CF0073"/>
    <w:rsid w:val="00CF42B0"/>
    <w:rsid w:val="00D021F4"/>
    <w:rsid w:val="00D03F99"/>
    <w:rsid w:val="00D128D4"/>
    <w:rsid w:val="00D16203"/>
    <w:rsid w:val="00D2722B"/>
    <w:rsid w:val="00D30A9D"/>
    <w:rsid w:val="00D36636"/>
    <w:rsid w:val="00D4021A"/>
    <w:rsid w:val="00D41BE7"/>
    <w:rsid w:val="00D54000"/>
    <w:rsid w:val="00D64F65"/>
    <w:rsid w:val="00D66D83"/>
    <w:rsid w:val="00D80245"/>
    <w:rsid w:val="00D82793"/>
    <w:rsid w:val="00D84E19"/>
    <w:rsid w:val="00D86495"/>
    <w:rsid w:val="00D91147"/>
    <w:rsid w:val="00D9668A"/>
    <w:rsid w:val="00DA005F"/>
    <w:rsid w:val="00DA11A0"/>
    <w:rsid w:val="00DA208B"/>
    <w:rsid w:val="00DA369D"/>
    <w:rsid w:val="00DC5CEE"/>
    <w:rsid w:val="00DD6777"/>
    <w:rsid w:val="00DE0400"/>
    <w:rsid w:val="00DE2F81"/>
    <w:rsid w:val="00DF3006"/>
    <w:rsid w:val="00DF53ED"/>
    <w:rsid w:val="00DF6463"/>
    <w:rsid w:val="00DF7D47"/>
    <w:rsid w:val="00E073B7"/>
    <w:rsid w:val="00E24C9A"/>
    <w:rsid w:val="00E27CE6"/>
    <w:rsid w:val="00E34E36"/>
    <w:rsid w:val="00E446BD"/>
    <w:rsid w:val="00E455FB"/>
    <w:rsid w:val="00E466F6"/>
    <w:rsid w:val="00E46847"/>
    <w:rsid w:val="00E47160"/>
    <w:rsid w:val="00E60C88"/>
    <w:rsid w:val="00E62E34"/>
    <w:rsid w:val="00E646A9"/>
    <w:rsid w:val="00E65A79"/>
    <w:rsid w:val="00E75D8F"/>
    <w:rsid w:val="00E8711E"/>
    <w:rsid w:val="00E94555"/>
    <w:rsid w:val="00E95AC4"/>
    <w:rsid w:val="00E95D7F"/>
    <w:rsid w:val="00E96FB1"/>
    <w:rsid w:val="00E97D5F"/>
    <w:rsid w:val="00EB35ED"/>
    <w:rsid w:val="00EB4F7A"/>
    <w:rsid w:val="00EC1D63"/>
    <w:rsid w:val="00EC24CF"/>
    <w:rsid w:val="00EC508F"/>
    <w:rsid w:val="00EC799A"/>
    <w:rsid w:val="00EC7AB4"/>
    <w:rsid w:val="00ED0681"/>
    <w:rsid w:val="00EE3625"/>
    <w:rsid w:val="00EE75E2"/>
    <w:rsid w:val="00EF3378"/>
    <w:rsid w:val="00EF3B6F"/>
    <w:rsid w:val="00EF494C"/>
    <w:rsid w:val="00F00E81"/>
    <w:rsid w:val="00F01643"/>
    <w:rsid w:val="00F019CF"/>
    <w:rsid w:val="00F05C59"/>
    <w:rsid w:val="00F10C86"/>
    <w:rsid w:val="00F11C31"/>
    <w:rsid w:val="00F14751"/>
    <w:rsid w:val="00F41D54"/>
    <w:rsid w:val="00F44EDC"/>
    <w:rsid w:val="00F450AA"/>
    <w:rsid w:val="00F45A26"/>
    <w:rsid w:val="00F53B0D"/>
    <w:rsid w:val="00F579DE"/>
    <w:rsid w:val="00F72F52"/>
    <w:rsid w:val="00F74A49"/>
    <w:rsid w:val="00F7650F"/>
    <w:rsid w:val="00F76E94"/>
    <w:rsid w:val="00F7774C"/>
    <w:rsid w:val="00F77887"/>
    <w:rsid w:val="00F8215C"/>
    <w:rsid w:val="00F8585E"/>
    <w:rsid w:val="00F87D11"/>
    <w:rsid w:val="00F94CE1"/>
    <w:rsid w:val="00F96DE6"/>
    <w:rsid w:val="00FA4F79"/>
    <w:rsid w:val="00FB60E2"/>
    <w:rsid w:val="00FC2273"/>
    <w:rsid w:val="00FC2698"/>
    <w:rsid w:val="00FC2A4B"/>
    <w:rsid w:val="00FC6D99"/>
    <w:rsid w:val="00FC781B"/>
    <w:rsid w:val="00FD4AA1"/>
    <w:rsid w:val="00FD5798"/>
    <w:rsid w:val="00FF09A3"/>
    <w:rsid w:val="00FF14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FA96FF02-7719-4ED0-9A82-1F4A47C1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6858"/>
    <w:pPr>
      <w:overflowPunct w:val="0"/>
      <w:autoSpaceDE w:val="0"/>
      <w:autoSpaceDN w:val="0"/>
      <w:adjustRightInd w:val="0"/>
      <w:textAlignment w:val="baseline"/>
    </w:pPr>
    <w:rPr>
      <w:rFonts w:ascii="Univers (W1)" w:hAnsi="Univers (W1)"/>
      <w:sz w:val="24"/>
    </w:rPr>
  </w:style>
  <w:style w:type="paragraph" w:styleId="berschrift1">
    <w:name w:val="heading 1"/>
    <w:basedOn w:val="Standard"/>
    <w:next w:val="Standard"/>
    <w:qFormat/>
    <w:rsid w:val="00C46858"/>
    <w:pPr>
      <w:keepNext/>
      <w:spacing w:before="240" w:after="60"/>
      <w:outlineLvl w:val="0"/>
    </w:pPr>
    <w:rPr>
      <w:rFonts w:ascii="Arial" w:hAnsi="Arial"/>
      <w:b/>
      <w:kern w:val="28"/>
      <w:sz w:val="28"/>
    </w:rPr>
  </w:style>
  <w:style w:type="paragraph" w:styleId="berschrift2">
    <w:name w:val="heading 2"/>
    <w:basedOn w:val="Standard"/>
    <w:next w:val="Standard"/>
    <w:qFormat/>
    <w:rsid w:val="00057CCF"/>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46858"/>
    <w:pPr>
      <w:keepNext/>
      <w:outlineLvl w:val="2"/>
    </w:pPr>
    <w:rPr>
      <w:rFonts w:ascii="Arial Black" w:hAnsi="Arial Black"/>
      <w:sz w:val="96"/>
    </w:rPr>
  </w:style>
  <w:style w:type="paragraph" w:styleId="berschrift4">
    <w:name w:val="heading 4"/>
    <w:basedOn w:val="Standard"/>
    <w:next w:val="Standard"/>
    <w:qFormat/>
    <w:rsid w:val="00C46858"/>
    <w:pPr>
      <w:keepNext/>
      <w:outlineLvl w:val="3"/>
    </w:pPr>
    <w:rPr>
      <w:rFonts w:ascii="Univers Condensed" w:hAnsi="Univers Condensed"/>
      <w:b/>
      <w:sz w:val="5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46858"/>
    <w:pPr>
      <w:tabs>
        <w:tab w:val="center" w:pos="4536"/>
        <w:tab w:val="right" w:pos="9072"/>
      </w:tabs>
    </w:pPr>
  </w:style>
  <w:style w:type="paragraph" w:styleId="Fuzeile">
    <w:name w:val="footer"/>
    <w:basedOn w:val="Standard"/>
    <w:rsid w:val="00C46858"/>
    <w:pPr>
      <w:tabs>
        <w:tab w:val="center" w:pos="4536"/>
        <w:tab w:val="right" w:pos="9072"/>
      </w:tabs>
    </w:pPr>
  </w:style>
  <w:style w:type="character" w:styleId="Seitenzahl">
    <w:name w:val="page number"/>
    <w:basedOn w:val="Absatz-Standardschriftart"/>
    <w:rsid w:val="00C46858"/>
  </w:style>
  <w:style w:type="paragraph" w:customStyle="1" w:styleId="Textkrper-Einzug31">
    <w:name w:val="Textkörper-Einzug 31"/>
    <w:basedOn w:val="Standard"/>
    <w:rsid w:val="00F8585E"/>
    <w:pPr>
      <w:spacing w:after="100" w:line="280" w:lineRule="exact"/>
      <w:ind w:firstLine="284"/>
      <w:jc w:val="both"/>
    </w:pPr>
    <w:rPr>
      <w:rFonts w:ascii="Arial" w:hAnsi="Arial"/>
      <w:sz w:val="22"/>
    </w:rPr>
  </w:style>
  <w:style w:type="character" w:styleId="Hyperlink">
    <w:name w:val="Hyperlink"/>
    <w:basedOn w:val="Absatz-Standardschriftart"/>
    <w:rsid w:val="00D91147"/>
    <w:rPr>
      <w:color w:val="0000FF"/>
      <w:u w:val="single"/>
    </w:rPr>
  </w:style>
  <w:style w:type="paragraph" w:customStyle="1" w:styleId="Textkrper21">
    <w:name w:val="Textkörper 21"/>
    <w:basedOn w:val="Standard"/>
    <w:rsid w:val="00062737"/>
    <w:pPr>
      <w:spacing w:line="280" w:lineRule="exact"/>
      <w:ind w:firstLine="284"/>
    </w:pPr>
    <w:rPr>
      <w:rFonts w:ascii="Arial" w:hAnsi="Arial"/>
      <w:sz w:val="22"/>
    </w:rPr>
  </w:style>
  <w:style w:type="paragraph" w:styleId="StandardWeb">
    <w:name w:val="Normal (Web)"/>
    <w:basedOn w:val="Standard"/>
    <w:rsid w:val="00057CCF"/>
    <w:pPr>
      <w:overflowPunct/>
      <w:autoSpaceDE/>
      <w:autoSpaceDN/>
      <w:adjustRightInd/>
      <w:spacing w:before="100" w:beforeAutospacing="1" w:after="100" w:afterAutospacing="1"/>
      <w:textAlignment w:val="auto"/>
    </w:pPr>
    <w:rPr>
      <w:rFonts w:ascii="Times New Roman" w:hAnsi="Times New Roman"/>
      <w:szCs w:val="24"/>
    </w:rPr>
  </w:style>
  <w:style w:type="character" w:styleId="Kommentarzeichen">
    <w:name w:val="annotation reference"/>
    <w:basedOn w:val="Absatz-Standardschriftart"/>
    <w:semiHidden/>
    <w:rsid w:val="00057CCF"/>
    <w:rPr>
      <w:sz w:val="16"/>
      <w:szCs w:val="16"/>
    </w:rPr>
  </w:style>
  <w:style w:type="paragraph" w:styleId="Kommentartext">
    <w:name w:val="annotation text"/>
    <w:basedOn w:val="Standard"/>
    <w:semiHidden/>
    <w:rsid w:val="00057CCF"/>
    <w:pPr>
      <w:widowControl w:val="0"/>
      <w:overflowPunct/>
      <w:textAlignment w:val="auto"/>
    </w:pPr>
    <w:rPr>
      <w:rFonts w:ascii="Arial" w:hAnsi="Arial" w:cs="Arial"/>
      <w:sz w:val="20"/>
    </w:rPr>
  </w:style>
  <w:style w:type="paragraph" w:styleId="Sprechblasentext">
    <w:name w:val="Balloon Text"/>
    <w:basedOn w:val="Standard"/>
    <w:semiHidden/>
    <w:rsid w:val="00057CCF"/>
    <w:rPr>
      <w:rFonts w:ascii="Tahoma" w:hAnsi="Tahoma" w:cs="Tahoma"/>
      <w:sz w:val="16"/>
      <w:szCs w:val="16"/>
    </w:rPr>
  </w:style>
  <w:style w:type="paragraph" w:styleId="Funotentext">
    <w:name w:val="footnote text"/>
    <w:basedOn w:val="Standard"/>
    <w:semiHidden/>
    <w:rsid w:val="00C36020"/>
    <w:rPr>
      <w:sz w:val="20"/>
    </w:rPr>
  </w:style>
  <w:style w:type="character" w:styleId="Funotenzeichen">
    <w:name w:val="footnote reference"/>
    <w:basedOn w:val="Absatz-Standardschriftart"/>
    <w:semiHidden/>
    <w:rsid w:val="00C36020"/>
    <w:rPr>
      <w:vertAlign w:val="superscript"/>
    </w:rPr>
  </w:style>
  <w:style w:type="character" w:styleId="BesuchterHyperlink">
    <w:name w:val="FollowedHyperlink"/>
    <w:basedOn w:val="Absatz-Standardschriftart"/>
    <w:rsid w:val="006E31F1"/>
    <w:rPr>
      <w:color w:val="800080"/>
      <w:u w:val="single"/>
    </w:rPr>
  </w:style>
  <w:style w:type="paragraph" w:customStyle="1" w:styleId="Textkrper-Einzug32">
    <w:name w:val="Textkörper-Einzug 32"/>
    <w:basedOn w:val="Standard"/>
    <w:rsid w:val="004B78BA"/>
    <w:pPr>
      <w:spacing w:after="100" w:line="280" w:lineRule="exact"/>
      <w:ind w:firstLine="284"/>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48434">
      <w:bodyDiv w:val="1"/>
      <w:marLeft w:val="0"/>
      <w:marRight w:val="0"/>
      <w:marTop w:val="0"/>
      <w:marBottom w:val="0"/>
      <w:divBdr>
        <w:top w:val="none" w:sz="0" w:space="0" w:color="auto"/>
        <w:left w:val="none" w:sz="0" w:space="0" w:color="auto"/>
        <w:bottom w:val="none" w:sz="0" w:space="0" w:color="auto"/>
        <w:right w:val="none" w:sz="0" w:space="0" w:color="auto"/>
      </w:divBdr>
    </w:div>
    <w:div w:id="236984728">
      <w:bodyDiv w:val="1"/>
      <w:marLeft w:val="0"/>
      <w:marRight w:val="0"/>
      <w:marTop w:val="0"/>
      <w:marBottom w:val="0"/>
      <w:divBdr>
        <w:top w:val="none" w:sz="0" w:space="0" w:color="auto"/>
        <w:left w:val="none" w:sz="0" w:space="0" w:color="auto"/>
        <w:bottom w:val="none" w:sz="0" w:space="0" w:color="auto"/>
        <w:right w:val="none" w:sz="0" w:space="0" w:color="auto"/>
      </w:divBdr>
    </w:div>
    <w:div w:id="198430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ls-online.org/adres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ls-online.org/service/materialien/cannabi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tif"/><Relationship Id="rId1" Type="http://schemas.openxmlformats.org/officeDocument/2006/relationships/image" Target="media/image1.tif"/></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18A70-92DF-4E5F-A396-7A3B2B38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HLS</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dc:creator>
  <cp:lastModifiedBy>Rolf Kozonek</cp:lastModifiedBy>
  <cp:revision>2</cp:revision>
  <cp:lastPrinted>2016-02-12T14:28:00Z</cp:lastPrinted>
  <dcterms:created xsi:type="dcterms:W3CDTF">2017-02-16T12:53:00Z</dcterms:created>
  <dcterms:modified xsi:type="dcterms:W3CDTF">2017-02-16T12:53:00Z</dcterms:modified>
</cp:coreProperties>
</file>